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0108B" w14:textId="3D9A9FF0" w:rsidR="0026744C" w:rsidRPr="00F17A7C" w:rsidRDefault="00CA03B0" w:rsidP="0026744C">
      <w:pPr>
        <w:rPr>
          <w:rFonts w:asciiTheme="minorHAnsi" w:hAnsiTheme="minorHAnsi" w:cstheme="minorHAnsi"/>
          <w:b/>
          <w:bCs/>
        </w:rPr>
      </w:pPr>
      <w:r w:rsidRPr="00F17A7C">
        <w:rPr>
          <w:rFonts w:asciiTheme="minorHAnsi" w:hAnsiTheme="minorHAnsi" w:cstheme="minorHAnsi"/>
          <w:b/>
          <w:noProof/>
        </w:rPr>
        <w:drawing>
          <wp:anchor distT="0" distB="0" distL="114300" distR="114300" simplePos="0" relativeHeight="251659264" behindDoc="1" locked="0" layoutInCell="1" allowOverlap="1" wp14:anchorId="45C1E403" wp14:editId="7E54466F">
            <wp:simplePos x="0" y="0"/>
            <wp:positionH relativeFrom="column">
              <wp:posOffset>5349240</wp:posOffset>
            </wp:positionH>
            <wp:positionV relativeFrom="paragraph">
              <wp:posOffset>0</wp:posOffset>
            </wp:positionV>
            <wp:extent cx="795020" cy="1219200"/>
            <wp:effectExtent l="0" t="0" r="5080" b="0"/>
            <wp:wrapTight wrapText="bothSides">
              <wp:wrapPolygon edited="0">
                <wp:start x="0" y="0"/>
                <wp:lineTo x="0" y="21263"/>
                <wp:lineTo x="21220" y="21263"/>
                <wp:lineTo x="21220" y="0"/>
                <wp:lineTo x="0" y="0"/>
              </wp:wrapPolygon>
            </wp:wrapTight>
            <wp:docPr id="1345412869"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text on i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02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2FA7" w:rsidRPr="00F17A7C">
        <w:rPr>
          <w:rFonts w:asciiTheme="minorHAnsi" w:hAnsiTheme="minorHAnsi" w:cstheme="minorHAnsi"/>
          <w:b/>
        </w:rPr>
        <w:t xml:space="preserve">Post title:               </w:t>
      </w:r>
      <w:r w:rsidR="00942FA7" w:rsidRPr="00F17A7C">
        <w:rPr>
          <w:rFonts w:asciiTheme="minorHAnsi" w:hAnsiTheme="minorHAnsi" w:cstheme="minorHAnsi"/>
          <w:b/>
        </w:rPr>
        <w:tab/>
      </w:r>
      <w:r w:rsidR="0026744C" w:rsidRPr="00F17A7C">
        <w:rPr>
          <w:rFonts w:asciiTheme="minorHAnsi" w:hAnsiTheme="minorHAnsi" w:cstheme="minorHAnsi"/>
          <w:b/>
          <w:bCs/>
        </w:rPr>
        <w:t>Work Experience Coordinator &amp; Careers Assistant</w:t>
      </w:r>
    </w:p>
    <w:p w14:paraId="5EF24392" w14:textId="7102F3FB" w:rsidR="00D75DAE" w:rsidRPr="00F17A7C" w:rsidRDefault="00D75DAE" w:rsidP="00D75DAE">
      <w:pPr>
        <w:rPr>
          <w:rFonts w:asciiTheme="minorHAnsi" w:hAnsiTheme="minorHAnsi" w:cstheme="minorHAnsi"/>
          <w:b/>
        </w:rPr>
      </w:pPr>
    </w:p>
    <w:p w14:paraId="0F172E5B" w14:textId="42E4ADAF" w:rsidR="00D75DAE" w:rsidRPr="00F17A7C" w:rsidRDefault="00D75DAE" w:rsidP="00D75DAE">
      <w:pPr>
        <w:rPr>
          <w:rFonts w:asciiTheme="minorHAnsi" w:hAnsiTheme="minorHAnsi" w:cstheme="minorHAnsi"/>
          <w:b/>
        </w:rPr>
      </w:pPr>
      <w:r w:rsidRPr="00F17A7C">
        <w:rPr>
          <w:rFonts w:asciiTheme="minorHAnsi" w:hAnsiTheme="minorHAnsi" w:cstheme="minorHAnsi"/>
          <w:b/>
        </w:rPr>
        <w:t>Hours:</w:t>
      </w:r>
      <w:r w:rsidRPr="00F17A7C">
        <w:rPr>
          <w:rFonts w:asciiTheme="minorHAnsi" w:hAnsiTheme="minorHAnsi" w:cstheme="minorHAnsi"/>
          <w:b/>
        </w:rPr>
        <w:tab/>
      </w:r>
      <w:r w:rsidRPr="00F17A7C">
        <w:rPr>
          <w:rFonts w:asciiTheme="minorHAnsi" w:hAnsiTheme="minorHAnsi" w:cstheme="minorHAnsi"/>
          <w:b/>
        </w:rPr>
        <w:tab/>
      </w:r>
      <w:r w:rsidR="004C1031" w:rsidRPr="00F17A7C">
        <w:rPr>
          <w:rFonts w:asciiTheme="minorHAnsi" w:hAnsiTheme="minorHAnsi" w:cstheme="minorHAnsi"/>
          <w:b/>
        </w:rPr>
        <w:tab/>
      </w:r>
      <w:r w:rsidR="000C5FFB" w:rsidRPr="00F17A7C">
        <w:rPr>
          <w:rFonts w:asciiTheme="minorHAnsi" w:hAnsiTheme="minorHAnsi" w:cstheme="minorHAnsi"/>
          <w:b/>
        </w:rPr>
        <w:t>31.25 hours per week, 38 weeks per year</w:t>
      </w:r>
    </w:p>
    <w:p w14:paraId="075A0545" w14:textId="77777777" w:rsidR="006E5E5B" w:rsidRPr="00F17A7C" w:rsidRDefault="006E5E5B" w:rsidP="00D75DAE">
      <w:pPr>
        <w:rPr>
          <w:rFonts w:asciiTheme="minorHAnsi" w:hAnsiTheme="minorHAnsi" w:cstheme="minorHAnsi"/>
          <w:b/>
        </w:rPr>
      </w:pPr>
    </w:p>
    <w:p w14:paraId="2388E1FD" w14:textId="3B83807C" w:rsidR="00BF0C50" w:rsidRPr="00F17A7C" w:rsidRDefault="006E5E5B" w:rsidP="00BF0C50">
      <w:pPr>
        <w:ind w:left="2160" w:hanging="2160"/>
        <w:rPr>
          <w:rFonts w:asciiTheme="minorHAnsi" w:hAnsiTheme="minorHAnsi" w:cstheme="minorHAnsi"/>
          <w:b/>
        </w:rPr>
      </w:pPr>
      <w:r w:rsidRPr="00F17A7C">
        <w:rPr>
          <w:rFonts w:asciiTheme="minorHAnsi" w:hAnsiTheme="minorHAnsi" w:cstheme="minorHAnsi"/>
          <w:b/>
        </w:rPr>
        <w:t>Salary Scale:</w:t>
      </w:r>
      <w:r w:rsidRPr="00F17A7C">
        <w:rPr>
          <w:rFonts w:asciiTheme="minorHAnsi" w:hAnsiTheme="minorHAnsi" w:cstheme="minorHAnsi"/>
          <w:b/>
        </w:rPr>
        <w:tab/>
      </w:r>
      <w:r w:rsidR="00BF0C50" w:rsidRPr="00F17A7C">
        <w:rPr>
          <w:rFonts w:asciiTheme="minorHAnsi" w:hAnsiTheme="minorHAnsi" w:cstheme="minorHAnsi"/>
          <w:b/>
        </w:rPr>
        <w:t xml:space="preserve">Hay Grade 7 - </w:t>
      </w:r>
      <w:r w:rsidR="00CA03B0" w:rsidRPr="00F17A7C">
        <w:rPr>
          <w:rFonts w:asciiTheme="minorHAnsi" w:hAnsiTheme="minorHAnsi" w:cstheme="minorHAnsi"/>
          <w:b/>
          <w:bCs/>
        </w:rPr>
        <w:t>£19,624 - £21,261</w:t>
      </w:r>
      <w:r w:rsidR="00CA03B0" w:rsidRPr="00F17A7C">
        <w:rPr>
          <w:rFonts w:asciiTheme="minorHAnsi" w:hAnsiTheme="minorHAnsi" w:cstheme="minorHAnsi"/>
        </w:rPr>
        <w:t xml:space="preserve"> </w:t>
      </w:r>
      <w:r w:rsidR="00BF0C50" w:rsidRPr="00F17A7C">
        <w:rPr>
          <w:rFonts w:asciiTheme="minorHAnsi" w:hAnsiTheme="minorHAnsi" w:cstheme="minorHAnsi"/>
          <w:b/>
        </w:rPr>
        <w:t xml:space="preserve">per annum, </w:t>
      </w:r>
      <w:r w:rsidR="00B9391C" w:rsidRPr="00F17A7C">
        <w:rPr>
          <w:rFonts w:asciiTheme="minorHAnsi" w:hAnsiTheme="minorHAnsi" w:cstheme="minorHAnsi"/>
          <w:b/>
        </w:rPr>
        <w:t xml:space="preserve">actual, </w:t>
      </w:r>
      <w:r w:rsidR="00BF0C50" w:rsidRPr="00F17A7C">
        <w:rPr>
          <w:rFonts w:asciiTheme="minorHAnsi" w:hAnsiTheme="minorHAnsi" w:cstheme="minorHAnsi"/>
          <w:b/>
        </w:rPr>
        <w:t>paid in equal instalments across 12 months</w:t>
      </w:r>
    </w:p>
    <w:p w14:paraId="55526A0C" w14:textId="77777777" w:rsidR="00D75DAE" w:rsidRPr="00F17A7C" w:rsidRDefault="00D75DAE" w:rsidP="00BF0C50">
      <w:pPr>
        <w:rPr>
          <w:rFonts w:asciiTheme="minorHAnsi" w:hAnsiTheme="minorHAnsi" w:cstheme="minorHAnsi"/>
          <w:b/>
        </w:rPr>
      </w:pPr>
    </w:p>
    <w:p w14:paraId="55BB1E9B" w14:textId="77777777" w:rsidR="00D75DAE" w:rsidRPr="00F17A7C" w:rsidRDefault="00942FA7" w:rsidP="00D75DAE">
      <w:pPr>
        <w:rPr>
          <w:rFonts w:asciiTheme="minorHAnsi" w:hAnsiTheme="minorHAnsi" w:cstheme="minorHAnsi"/>
          <w:b/>
        </w:rPr>
      </w:pPr>
      <w:r w:rsidRPr="00F17A7C">
        <w:rPr>
          <w:rFonts w:asciiTheme="minorHAnsi" w:hAnsiTheme="minorHAnsi" w:cstheme="minorHAnsi"/>
          <w:b/>
        </w:rPr>
        <w:t xml:space="preserve">Responsible to:      </w:t>
      </w:r>
      <w:r w:rsidR="004C1031" w:rsidRPr="00F17A7C">
        <w:rPr>
          <w:rFonts w:asciiTheme="minorHAnsi" w:hAnsiTheme="minorHAnsi" w:cstheme="minorHAnsi"/>
          <w:b/>
        </w:rPr>
        <w:tab/>
      </w:r>
      <w:r w:rsidR="00BF0C50" w:rsidRPr="00F17A7C">
        <w:rPr>
          <w:rFonts w:asciiTheme="minorHAnsi" w:hAnsiTheme="minorHAnsi" w:cstheme="minorHAnsi"/>
          <w:b/>
        </w:rPr>
        <w:t>Head of Key Stage 5</w:t>
      </w:r>
    </w:p>
    <w:p w14:paraId="1A1DC2A5" w14:textId="77777777" w:rsidR="00D75DAE" w:rsidRPr="00F17A7C" w:rsidRDefault="00D75DAE" w:rsidP="00D75DAE">
      <w:pPr>
        <w:rPr>
          <w:rFonts w:asciiTheme="minorHAnsi" w:hAnsiTheme="minorHAnsi" w:cstheme="minorHAnsi"/>
          <w:b/>
        </w:rPr>
      </w:pPr>
    </w:p>
    <w:p w14:paraId="02C0F61B" w14:textId="77777777" w:rsidR="00D75DAE" w:rsidRPr="00F17A7C" w:rsidRDefault="004C1031" w:rsidP="00D75DAE">
      <w:pPr>
        <w:rPr>
          <w:rFonts w:asciiTheme="minorHAnsi" w:hAnsiTheme="minorHAnsi" w:cstheme="minorHAnsi"/>
          <w:b/>
          <w:u w:val="single"/>
        </w:rPr>
      </w:pPr>
      <w:r w:rsidRPr="00F17A7C">
        <w:rPr>
          <w:rFonts w:asciiTheme="minorHAnsi" w:hAnsiTheme="minorHAnsi" w:cstheme="minorHAnsi"/>
          <w:b/>
          <w:u w:val="single"/>
        </w:rPr>
        <w:t>Purpose of Role:</w:t>
      </w:r>
    </w:p>
    <w:p w14:paraId="3FAE2C32" w14:textId="77777777" w:rsidR="004C1031" w:rsidRPr="00F17A7C" w:rsidRDefault="004C1031" w:rsidP="00D75DAE">
      <w:pPr>
        <w:rPr>
          <w:rFonts w:asciiTheme="minorHAnsi" w:hAnsiTheme="minorHAnsi" w:cstheme="minorHAnsi"/>
          <w:b/>
        </w:rPr>
      </w:pPr>
    </w:p>
    <w:p w14:paraId="17E25176" w14:textId="4D277F47" w:rsidR="003B0D5A" w:rsidRPr="00F17A7C" w:rsidRDefault="00BF0C50" w:rsidP="00D75DAE">
      <w:pPr>
        <w:rPr>
          <w:rFonts w:asciiTheme="minorHAnsi" w:hAnsiTheme="minorHAnsi" w:cstheme="minorHAnsi"/>
        </w:rPr>
      </w:pPr>
      <w:r w:rsidRPr="00F17A7C">
        <w:rPr>
          <w:rFonts w:asciiTheme="minorHAnsi" w:hAnsiTheme="minorHAnsi" w:cstheme="minorHAnsi"/>
        </w:rPr>
        <w:t xml:space="preserve">To ensure that all </w:t>
      </w:r>
      <w:r w:rsidR="0026744C" w:rsidRPr="00F17A7C">
        <w:rPr>
          <w:rFonts w:asciiTheme="minorHAnsi" w:hAnsiTheme="minorHAnsi" w:cstheme="minorHAnsi"/>
        </w:rPr>
        <w:t>relevant s</w:t>
      </w:r>
      <w:r w:rsidRPr="00F17A7C">
        <w:rPr>
          <w:rFonts w:asciiTheme="minorHAnsi" w:hAnsiTheme="minorHAnsi" w:cstheme="minorHAnsi"/>
        </w:rPr>
        <w:t xml:space="preserve">tudents </w:t>
      </w:r>
      <w:proofErr w:type="gramStart"/>
      <w:r w:rsidRPr="00F17A7C">
        <w:rPr>
          <w:rFonts w:asciiTheme="minorHAnsi" w:hAnsiTheme="minorHAnsi" w:cstheme="minorHAnsi"/>
        </w:rPr>
        <w:t>are able to</w:t>
      </w:r>
      <w:proofErr w:type="gramEnd"/>
      <w:r w:rsidRPr="00F17A7C">
        <w:rPr>
          <w:rFonts w:asciiTheme="minorHAnsi" w:hAnsiTheme="minorHAnsi" w:cstheme="minorHAnsi"/>
        </w:rPr>
        <w:t xml:space="preserve"> access work experience placements that allow them to gain positive and relevant experiences of the world of work.</w:t>
      </w:r>
    </w:p>
    <w:p w14:paraId="605BD76F" w14:textId="77777777" w:rsidR="0045261C" w:rsidRPr="00F17A7C" w:rsidRDefault="0045261C" w:rsidP="00D75DAE">
      <w:pPr>
        <w:rPr>
          <w:rFonts w:asciiTheme="minorHAnsi" w:hAnsiTheme="minorHAnsi" w:cstheme="minorHAnsi"/>
        </w:rPr>
      </w:pPr>
    </w:p>
    <w:p w14:paraId="3E64A6AC" w14:textId="77777777" w:rsidR="003B0D5A" w:rsidRPr="00F17A7C" w:rsidRDefault="00B82921" w:rsidP="00D75DAE">
      <w:pPr>
        <w:rPr>
          <w:rFonts w:asciiTheme="minorHAnsi" w:hAnsiTheme="minorHAnsi" w:cstheme="minorHAnsi"/>
          <w:b/>
          <w:u w:val="single"/>
        </w:rPr>
      </w:pPr>
      <w:r w:rsidRPr="00F17A7C">
        <w:rPr>
          <w:rFonts w:asciiTheme="minorHAnsi" w:hAnsiTheme="minorHAnsi" w:cstheme="minorHAnsi"/>
          <w:b/>
          <w:u w:val="single"/>
        </w:rPr>
        <w:t>Main duties</w:t>
      </w:r>
      <w:r w:rsidR="003B0D5A" w:rsidRPr="00F17A7C">
        <w:rPr>
          <w:rFonts w:asciiTheme="minorHAnsi" w:hAnsiTheme="minorHAnsi" w:cstheme="minorHAnsi"/>
          <w:b/>
          <w:u w:val="single"/>
        </w:rPr>
        <w:t>:</w:t>
      </w:r>
    </w:p>
    <w:p w14:paraId="365AFD29" w14:textId="77777777" w:rsidR="003B0D5A" w:rsidRPr="00F17A7C" w:rsidRDefault="003B0D5A" w:rsidP="00D75DAE">
      <w:pPr>
        <w:rPr>
          <w:rFonts w:asciiTheme="minorHAnsi" w:hAnsiTheme="minorHAnsi" w:cstheme="minorHAnsi"/>
          <w:b/>
          <w:u w:val="single"/>
        </w:rPr>
      </w:pPr>
    </w:p>
    <w:p w14:paraId="5E8FD964" w14:textId="4E000F91" w:rsidR="00BF0C50" w:rsidRDefault="00BF0C50" w:rsidP="0074698F">
      <w:pPr>
        <w:pStyle w:val="ListParagraph"/>
        <w:numPr>
          <w:ilvl w:val="0"/>
          <w:numId w:val="17"/>
        </w:numPr>
        <w:jc w:val="both"/>
        <w:rPr>
          <w:rFonts w:asciiTheme="minorHAnsi" w:hAnsiTheme="minorHAnsi" w:cstheme="minorHAnsi"/>
        </w:rPr>
      </w:pPr>
      <w:r w:rsidRPr="00F17A7C">
        <w:rPr>
          <w:rFonts w:asciiTheme="minorHAnsi" w:hAnsiTheme="minorHAnsi" w:cstheme="minorHAnsi"/>
        </w:rPr>
        <w:t xml:space="preserve">Build relationships with employers to enable the work experience </w:t>
      </w:r>
      <w:proofErr w:type="spellStart"/>
      <w:r w:rsidRPr="00F17A7C">
        <w:rPr>
          <w:rFonts w:asciiTheme="minorHAnsi" w:hAnsiTheme="minorHAnsi" w:cstheme="minorHAnsi"/>
        </w:rPr>
        <w:t>programme</w:t>
      </w:r>
      <w:proofErr w:type="spellEnd"/>
      <w:r w:rsidRPr="00F17A7C">
        <w:rPr>
          <w:rFonts w:asciiTheme="minorHAnsi" w:hAnsiTheme="minorHAnsi" w:cstheme="minorHAnsi"/>
        </w:rPr>
        <w:t xml:space="preserve"> to run smoothly, including developing and maintaining a database of </w:t>
      </w:r>
      <w:proofErr w:type="gramStart"/>
      <w:r w:rsidRPr="00F17A7C">
        <w:rPr>
          <w:rFonts w:asciiTheme="minorHAnsi" w:hAnsiTheme="minorHAnsi" w:cstheme="minorHAnsi"/>
        </w:rPr>
        <w:t>employers</w:t>
      </w:r>
      <w:proofErr w:type="gramEnd"/>
      <w:r w:rsidRPr="00F17A7C">
        <w:rPr>
          <w:rFonts w:asciiTheme="minorHAnsi" w:hAnsiTheme="minorHAnsi" w:cstheme="minorHAnsi"/>
        </w:rPr>
        <w:t xml:space="preserve"> participating in the school’s work experience </w:t>
      </w:r>
      <w:proofErr w:type="spellStart"/>
      <w:r w:rsidRPr="00F17A7C">
        <w:rPr>
          <w:rFonts w:asciiTheme="minorHAnsi" w:hAnsiTheme="minorHAnsi" w:cstheme="minorHAnsi"/>
        </w:rPr>
        <w:t>programme</w:t>
      </w:r>
      <w:proofErr w:type="spellEnd"/>
      <w:r w:rsidRPr="00F17A7C">
        <w:rPr>
          <w:rFonts w:asciiTheme="minorHAnsi" w:hAnsiTheme="minorHAnsi" w:cstheme="minorHAnsi"/>
        </w:rPr>
        <w:t>.</w:t>
      </w:r>
    </w:p>
    <w:p w14:paraId="696FA16E" w14:textId="77777777" w:rsidR="00F17A7C" w:rsidRPr="00F17A7C" w:rsidRDefault="00F17A7C" w:rsidP="00F17A7C">
      <w:pPr>
        <w:pStyle w:val="ListParagraph"/>
        <w:jc w:val="both"/>
        <w:rPr>
          <w:rFonts w:asciiTheme="minorHAnsi" w:hAnsiTheme="minorHAnsi" w:cstheme="minorHAnsi"/>
        </w:rPr>
      </w:pPr>
    </w:p>
    <w:p w14:paraId="2FF2CEEE" w14:textId="0A2103B0" w:rsidR="0074698F" w:rsidRDefault="0074698F"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Supporting the careers leader with careers events as required.</w:t>
      </w:r>
    </w:p>
    <w:p w14:paraId="255201D7" w14:textId="77777777" w:rsidR="00F17A7C" w:rsidRPr="00F17A7C" w:rsidRDefault="00F17A7C" w:rsidP="00F17A7C">
      <w:pPr>
        <w:jc w:val="both"/>
        <w:rPr>
          <w:rFonts w:asciiTheme="minorHAnsi" w:hAnsiTheme="minorHAnsi" w:cstheme="minorHAnsi"/>
        </w:rPr>
      </w:pPr>
    </w:p>
    <w:p w14:paraId="408B361C" w14:textId="02D20150" w:rsidR="0074698F" w:rsidRDefault="0074698F" w:rsidP="0074698F">
      <w:pPr>
        <w:pStyle w:val="ListParagraph"/>
        <w:numPr>
          <w:ilvl w:val="0"/>
          <w:numId w:val="17"/>
        </w:numPr>
        <w:jc w:val="both"/>
        <w:rPr>
          <w:rFonts w:asciiTheme="minorHAnsi" w:hAnsiTheme="minorHAnsi" w:cstheme="minorHAnsi"/>
        </w:rPr>
      </w:pPr>
      <w:r w:rsidRPr="00F17A7C">
        <w:rPr>
          <w:rFonts w:asciiTheme="minorHAnsi" w:hAnsiTheme="minorHAnsi" w:cstheme="minorHAnsi"/>
        </w:rPr>
        <w:t xml:space="preserve">All work experience </w:t>
      </w:r>
      <w:proofErr w:type="gramStart"/>
      <w:r w:rsidRPr="00F17A7C">
        <w:rPr>
          <w:rFonts w:asciiTheme="minorHAnsi" w:hAnsiTheme="minorHAnsi" w:cstheme="minorHAnsi"/>
        </w:rPr>
        <w:t>related</w:t>
      </w:r>
      <w:proofErr w:type="gramEnd"/>
      <w:r w:rsidRPr="00F17A7C">
        <w:rPr>
          <w:rFonts w:asciiTheme="minorHAnsi" w:hAnsiTheme="minorHAnsi" w:cstheme="minorHAnsi"/>
        </w:rPr>
        <w:t xml:space="preserve"> administration, data collection and data entry.</w:t>
      </w:r>
    </w:p>
    <w:p w14:paraId="039E2296" w14:textId="77777777" w:rsidR="00F17A7C" w:rsidRPr="00F17A7C" w:rsidRDefault="00F17A7C" w:rsidP="00F17A7C">
      <w:pPr>
        <w:jc w:val="both"/>
        <w:rPr>
          <w:rFonts w:asciiTheme="minorHAnsi" w:hAnsiTheme="minorHAnsi" w:cstheme="minorHAnsi"/>
        </w:rPr>
      </w:pPr>
    </w:p>
    <w:p w14:paraId="4F93C35E" w14:textId="77777777" w:rsidR="00BF0C50" w:rsidRDefault="00BF0C50"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 xml:space="preserve">Conducting individual interviews with students to assess their work experience </w:t>
      </w:r>
      <w:proofErr w:type="gramStart"/>
      <w:r w:rsidRPr="00F17A7C">
        <w:rPr>
          <w:rFonts w:asciiTheme="minorHAnsi" w:hAnsiTheme="minorHAnsi" w:cstheme="minorHAnsi"/>
        </w:rPr>
        <w:t>need, and</w:t>
      </w:r>
      <w:proofErr w:type="gramEnd"/>
      <w:r w:rsidRPr="00F17A7C">
        <w:rPr>
          <w:rFonts w:asciiTheme="minorHAnsi" w:hAnsiTheme="minorHAnsi" w:cstheme="minorHAnsi"/>
        </w:rPr>
        <w:t xml:space="preserve"> matching them to appropriate placements.</w:t>
      </w:r>
    </w:p>
    <w:p w14:paraId="1A12CF84" w14:textId="77777777" w:rsidR="00F17A7C" w:rsidRPr="00F17A7C" w:rsidRDefault="00F17A7C" w:rsidP="00F17A7C">
      <w:pPr>
        <w:jc w:val="both"/>
        <w:rPr>
          <w:rFonts w:asciiTheme="minorHAnsi" w:hAnsiTheme="minorHAnsi" w:cstheme="minorHAnsi"/>
        </w:rPr>
      </w:pPr>
    </w:p>
    <w:p w14:paraId="72BAD885" w14:textId="77777777" w:rsidR="00BF0C50" w:rsidRDefault="00BF0C50"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Liaising with Class Teachers to arrange appropriate support for students whilst on placement, and to ensure that placements are not detrimental to the normal running of the class.</w:t>
      </w:r>
    </w:p>
    <w:p w14:paraId="6E6CE211" w14:textId="77777777" w:rsidR="00F17A7C" w:rsidRPr="00F17A7C" w:rsidRDefault="00F17A7C" w:rsidP="00F17A7C">
      <w:pPr>
        <w:jc w:val="both"/>
        <w:rPr>
          <w:rFonts w:asciiTheme="minorHAnsi" w:hAnsiTheme="minorHAnsi" w:cstheme="minorHAnsi"/>
        </w:rPr>
      </w:pPr>
    </w:p>
    <w:p w14:paraId="05114B53" w14:textId="77777777" w:rsidR="001A2C64" w:rsidRDefault="00BF0C50"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Undertaking work experience placement risk assessments.</w:t>
      </w:r>
    </w:p>
    <w:p w14:paraId="7AE370CD" w14:textId="77777777" w:rsidR="00F17A7C" w:rsidRPr="00F17A7C" w:rsidRDefault="00F17A7C" w:rsidP="00F17A7C">
      <w:pPr>
        <w:jc w:val="both"/>
        <w:rPr>
          <w:rFonts w:asciiTheme="minorHAnsi" w:hAnsiTheme="minorHAnsi" w:cstheme="minorHAnsi"/>
        </w:rPr>
      </w:pPr>
    </w:p>
    <w:p w14:paraId="03835CF0" w14:textId="77777777" w:rsidR="00BF0C50" w:rsidRDefault="00BF0C50"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Monitoring and managing work experience placements to ensure successful outcomes for all students and employers.</w:t>
      </w:r>
    </w:p>
    <w:p w14:paraId="67855AA5" w14:textId="77777777" w:rsidR="00F17A7C" w:rsidRPr="00F17A7C" w:rsidRDefault="00F17A7C" w:rsidP="00F17A7C">
      <w:pPr>
        <w:jc w:val="both"/>
        <w:rPr>
          <w:rFonts w:asciiTheme="minorHAnsi" w:hAnsiTheme="minorHAnsi" w:cstheme="minorHAnsi"/>
        </w:rPr>
      </w:pPr>
    </w:p>
    <w:p w14:paraId="619115FD" w14:textId="77777777" w:rsidR="00BF0C50" w:rsidRDefault="00BF0C50"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Arranging and supporting student placement interviews.</w:t>
      </w:r>
    </w:p>
    <w:p w14:paraId="140E1DEB" w14:textId="77777777" w:rsidR="00F17A7C" w:rsidRPr="00F17A7C" w:rsidRDefault="00F17A7C" w:rsidP="00F17A7C">
      <w:pPr>
        <w:jc w:val="both"/>
        <w:rPr>
          <w:rFonts w:asciiTheme="minorHAnsi" w:hAnsiTheme="minorHAnsi" w:cstheme="minorHAnsi"/>
        </w:rPr>
      </w:pPr>
    </w:p>
    <w:p w14:paraId="16056A99" w14:textId="77777777" w:rsidR="00BF0C50" w:rsidRDefault="00BF0C50"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 xml:space="preserve">Arrange visits into school from prospective employers to promote their work experience </w:t>
      </w:r>
      <w:proofErr w:type="spellStart"/>
      <w:r w:rsidRPr="00F17A7C">
        <w:rPr>
          <w:rFonts w:asciiTheme="minorHAnsi" w:hAnsiTheme="minorHAnsi" w:cstheme="minorHAnsi"/>
        </w:rPr>
        <w:t>programmes</w:t>
      </w:r>
      <w:proofErr w:type="spellEnd"/>
      <w:r w:rsidRPr="00F17A7C">
        <w:rPr>
          <w:rFonts w:asciiTheme="minorHAnsi" w:hAnsiTheme="minorHAnsi" w:cstheme="minorHAnsi"/>
        </w:rPr>
        <w:t xml:space="preserve"> and placements.</w:t>
      </w:r>
    </w:p>
    <w:p w14:paraId="4127D96D" w14:textId="77777777" w:rsidR="00F17A7C" w:rsidRPr="00F17A7C" w:rsidRDefault="00F17A7C" w:rsidP="00F17A7C">
      <w:pPr>
        <w:jc w:val="both"/>
        <w:rPr>
          <w:rFonts w:asciiTheme="minorHAnsi" w:hAnsiTheme="minorHAnsi" w:cstheme="minorHAnsi"/>
        </w:rPr>
      </w:pPr>
    </w:p>
    <w:p w14:paraId="68D72155" w14:textId="6351D031" w:rsidR="00BF0C50" w:rsidRDefault="00BF0C50"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Support the work of the classes as a Level 3 Learning Support Assistant when the work experience workload is not as intensive.</w:t>
      </w:r>
    </w:p>
    <w:p w14:paraId="0339FA7F" w14:textId="77777777" w:rsidR="00191C75" w:rsidRPr="00191C75" w:rsidRDefault="00191C75" w:rsidP="00191C75">
      <w:pPr>
        <w:jc w:val="both"/>
        <w:rPr>
          <w:rFonts w:asciiTheme="minorHAnsi" w:hAnsiTheme="minorHAnsi" w:cstheme="minorHAnsi"/>
        </w:rPr>
      </w:pPr>
    </w:p>
    <w:p w14:paraId="2026AB19" w14:textId="77777777" w:rsidR="00BF0C50" w:rsidRPr="00F17A7C" w:rsidRDefault="00BF0C50" w:rsidP="00BF0C50">
      <w:pPr>
        <w:pStyle w:val="ListParagraph"/>
        <w:numPr>
          <w:ilvl w:val="0"/>
          <w:numId w:val="17"/>
        </w:numPr>
        <w:jc w:val="both"/>
        <w:rPr>
          <w:rFonts w:asciiTheme="minorHAnsi" w:hAnsiTheme="minorHAnsi" w:cstheme="minorHAnsi"/>
        </w:rPr>
      </w:pPr>
      <w:r w:rsidRPr="00F17A7C">
        <w:rPr>
          <w:rFonts w:asciiTheme="minorHAnsi" w:hAnsiTheme="minorHAnsi" w:cstheme="minorHAnsi"/>
        </w:rPr>
        <w:t>Any other reasonable tasks commensurate with the grade of the role, as requested by the Head Teacher.</w:t>
      </w:r>
    </w:p>
    <w:p w14:paraId="067EA32B" w14:textId="77777777" w:rsidR="00BF0C50" w:rsidRPr="00F17A7C" w:rsidRDefault="00BF0C50" w:rsidP="00BF0C50">
      <w:pPr>
        <w:jc w:val="both"/>
        <w:rPr>
          <w:rFonts w:asciiTheme="minorHAnsi" w:hAnsiTheme="minorHAnsi" w:cstheme="minorHAnsi"/>
        </w:rPr>
      </w:pPr>
    </w:p>
    <w:p w14:paraId="1E13C138" w14:textId="77777777" w:rsidR="00BF0C50" w:rsidRPr="00F17A7C" w:rsidRDefault="00BF0C50" w:rsidP="004A6F00">
      <w:pPr>
        <w:rPr>
          <w:rFonts w:asciiTheme="minorHAnsi" w:hAnsiTheme="minorHAnsi" w:cstheme="minorHAnsi"/>
          <w:b/>
          <w:u w:val="single"/>
        </w:rPr>
      </w:pPr>
    </w:p>
    <w:tbl>
      <w:tblPr>
        <w:tblpPr w:leftFromText="180" w:rightFromText="180" w:vertAnchor="text" w:horzAnchor="margin" w:tblpXSpec="center" w:tblpY="-689"/>
        <w:tblW w:w="105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67"/>
        <w:gridCol w:w="2552"/>
        <w:gridCol w:w="6627"/>
        <w:gridCol w:w="801"/>
      </w:tblGrid>
      <w:tr w:rsidR="0074698F" w:rsidRPr="00F17A7C" w14:paraId="181375DD" w14:textId="77777777" w:rsidTr="00C321A4">
        <w:tc>
          <w:tcPr>
            <w:tcW w:w="567" w:type="dxa"/>
            <w:tcBorders>
              <w:bottom w:val="nil"/>
              <w:right w:val="nil"/>
            </w:tcBorders>
          </w:tcPr>
          <w:p w14:paraId="1F057281" w14:textId="77777777" w:rsidR="0074698F" w:rsidRPr="00F17A7C" w:rsidRDefault="0074698F" w:rsidP="00C321A4">
            <w:pPr>
              <w:jc w:val="right"/>
              <w:rPr>
                <w:rFonts w:asciiTheme="minorHAnsi" w:hAnsiTheme="minorHAnsi" w:cstheme="minorHAnsi"/>
                <w:b/>
                <w:bCs/>
              </w:rPr>
            </w:pPr>
            <w:r w:rsidRPr="00F17A7C">
              <w:rPr>
                <w:rFonts w:asciiTheme="minorHAnsi" w:hAnsiTheme="minorHAnsi" w:cstheme="minorHAnsi"/>
                <w:b/>
                <w:bCs/>
              </w:rPr>
              <w:t>E</w:t>
            </w:r>
          </w:p>
        </w:tc>
        <w:tc>
          <w:tcPr>
            <w:tcW w:w="2552" w:type="dxa"/>
            <w:tcBorders>
              <w:left w:val="nil"/>
              <w:bottom w:val="nil"/>
              <w:right w:val="nil"/>
            </w:tcBorders>
          </w:tcPr>
          <w:p w14:paraId="2F068C6A"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 ESSENTIAL</w:t>
            </w:r>
          </w:p>
        </w:tc>
        <w:tc>
          <w:tcPr>
            <w:tcW w:w="6627" w:type="dxa"/>
            <w:tcBorders>
              <w:left w:val="nil"/>
              <w:bottom w:val="nil"/>
              <w:right w:val="nil"/>
            </w:tcBorders>
          </w:tcPr>
          <w:p w14:paraId="29459846" w14:textId="77777777" w:rsidR="0074698F" w:rsidRPr="00F17A7C" w:rsidRDefault="0074698F" w:rsidP="00C321A4">
            <w:pPr>
              <w:jc w:val="right"/>
              <w:rPr>
                <w:rFonts w:asciiTheme="minorHAnsi" w:hAnsiTheme="minorHAnsi" w:cstheme="minorHAnsi"/>
                <w:b/>
                <w:bCs/>
              </w:rPr>
            </w:pPr>
            <w:r w:rsidRPr="00F17A7C">
              <w:rPr>
                <w:rFonts w:asciiTheme="minorHAnsi" w:hAnsiTheme="minorHAnsi" w:cstheme="minorHAnsi"/>
                <w:b/>
                <w:bCs/>
              </w:rPr>
              <w:t xml:space="preserve">SOURCE OF EVIDENCE - APPLICATION = </w:t>
            </w:r>
          </w:p>
        </w:tc>
        <w:tc>
          <w:tcPr>
            <w:tcW w:w="801" w:type="dxa"/>
            <w:tcBorders>
              <w:left w:val="nil"/>
              <w:bottom w:val="nil"/>
            </w:tcBorders>
          </w:tcPr>
          <w:p w14:paraId="6DEF8021"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w:t>
            </w:r>
          </w:p>
        </w:tc>
      </w:tr>
      <w:tr w:rsidR="0074698F" w:rsidRPr="00F17A7C" w14:paraId="2345C3A9" w14:textId="77777777" w:rsidTr="00C321A4">
        <w:tc>
          <w:tcPr>
            <w:tcW w:w="567" w:type="dxa"/>
            <w:tcBorders>
              <w:top w:val="nil"/>
              <w:right w:val="nil"/>
            </w:tcBorders>
          </w:tcPr>
          <w:p w14:paraId="3D9D6D23" w14:textId="77777777" w:rsidR="0074698F" w:rsidRPr="00F17A7C" w:rsidRDefault="0074698F" w:rsidP="00C321A4">
            <w:pPr>
              <w:jc w:val="right"/>
              <w:rPr>
                <w:rFonts w:asciiTheme="minorHAnsi" w:hAnsiTheme="minorHAnsi" w:cstheme="minorHAnsi"/>
                <w:b/>
                <w:bCs/>
              </w:rPr>
            </w:pPr>
            <w:r w:rsidRPr="00F17A7C">
              <w:rPr>
                <w:rFonts w:asciiTheme="minorHAnsi" w:hAnsiTheme="minorHAnsi" w:cstheme="minorHAnsi"/>
                <w:b/>
                <w:bCs/>
              </w:rPr>
              <w:t>D</w:t>
            </w:r>
          </w:p>
        </w:tc>
        <w:tc>
          <w:tcPr>
            <w:tcW w:w="2552" w:type="dxa"/>
            <w:tcBorders>
              <w:top w:val="nil"/>
              <w:left w:val="nil"/>
              <w:right w:val="nil"/>
            </w:tcBorders>
          </w:tcPr>
          <w:p w14:paraId="5B70A6FD"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 DESIRABLE</w:t>
            </w:r>
          </w:p>
        </w:tc>
        <w:tc>
          <w:tcPr>
            <w:tcW w:w="6627" w:type="dxa"/>
            <w:tcBorders>
              <w:top w:val="nil"/>
              <w:left w:val="nil"/>
              <w:right w:val="nil"/>
            </w:tcBorders>
          </w:tcPr>
          <w:p w14:paraId="0BC3187F" w14:textId="77777777" w:rsidR="0074698F" w:rsidRPr="00F17A7C" w:rsidRDefault="0074698F" w:rsidP="00C321A4">
            <w:pPr>
              <w:jc w:val="right"/>
              <w:rPr>
                <w:rFonts w:asciiTheme="minorHAnsi" w:hAnsiTheme="minorHAnsi" w:cstheme="minorHAnsi"/>
                <w:b/>
                <w:bCs/>
              </w:rPr>
            </w:pPr>
            <w:r w:rsidRPr="00F17A7C">
              <w:rPr>
                <w:rFonts w:asciiTheme="minorHAnsi" w:hAnsiTheme="minorHAnsi" w:cstheme="minorHAnsi"/>
                <w:b/>
                <w:bCs/>
              </w:rPr>
              <w:t xml:space="preserve">                                                                            TEST                =</w:t>
            </w:r>
          </w:p>
          <w:p w14:paraId="568F78C8" w14:textId="77777777" w:rsidR="0074698F" w:rsidRPr="00F17A7C" w:rsidRDefault="0074698F" w:rsidP="00C321A4">
            <w:pPr>
              <w:jc w:val="right"/>
              <w:rPr>
                <w:rFonts w:asciiTheme="minorHAnsi" w:hAnsiTheme="minorHAnsi" w:cstheme="minorHAnsi"/>
                <w:b/>
                <w:bCs/>
              </w:rPr>
            </w:pPr>
            <w:r w:rsidRPr="00F17A7C">
              <w:rPr>
                <w:rFonts w:asciiTheme="minorHAnsi" w:hAnsiTheme="minorHAnsi" w:cstheme="minorHAnsi"/>
                <w:b/>
                <w:bCs/>
              </w:rPr>
              <w:t xml:space="preserve">                                                                     INTERVIEW     =                           </w:t>
            </w:r>
          </w:p>
        </w:tc>
        <w:tc>
          <w:tcPr>
            <w:tcW w:w="801" w:type="dxa"/>
            <w:tcBorders>
              <w:top w:val="nil"/>
              <w:left w:val="nil"/>
            </w:tcBorders>
          </w:tcPr>
          <w:p w14:paraId="591976C8"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T</w:t>
            </w:r>
          </w:p>
          <w:p w14:paraId="40EEC699"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I</w:t>
            </w:r>
          </w:p>
        </w:tc>
      </w:tr>
      <w:tr w:rsidR="0074698F" w:rsidRPr="00F17A7C" w14:paraId="671BB7FA" w14:textId="77777777" w:rsidTr="00C321A4">
        <w:trPr>
          <w:trHeight w:val="284"/>
        </w:trPr>
        <w:tc>
          <w:tcPr>
            <w:tcW w:w="567" w:type="dxa"/>
            <w:tcBorders>
              <w:bottom w:val="nil"/>
            </w:tcBorders>
            <w:vAlign w:val="center"/>
          </w:tcPr>
          <w:p w14:paraId="466FE956"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4E5751E5" w14:textId="77777777" w:rsidR="0074698F" w:rsidRPr="00F17A7C" w:rsidRDefault="0074698F" w:rsidP="00C321A4">
            <w:pPr>
              <w:tabs>
                <w:tab w:val="left" w:pos="-567"/>
              </w:tabs>
              <w:rPr>
                <w:rFonts w:asciiTheme="minorHAnsi" w:hAnsiTheme="minorHAnsi" w:cstheme="minorHAnsi"/>
                <w:b/>
                <w:bCs/>
              </w:rPr>
            </w:pPr>
            <w:r w:rsidRPr="00F17A7C">
              <w:rPr>
                <w:rFonts w:asciiTheme="minorHAnsi" w:hAnsiTheme="minorHAnsi" w:cstheme="minorHAnsi"/>
                <w:b/>
                <w:bCs/>
              </w:rPr>
              <w:t>1. EXPERIENCE, direct work experience, other relevant experience.                         W =</w:t>
            </w:r>
          </w:p>
        </w:tc>
        <w:tc>
          <w:tcPr>
            <w:tcW w:w="801" w:type="dxa"/>
            <w:tcBorders>
              <w:bottom w:val="nil"/>
            </w:tcBorders>
          </w:tcPr>
          <w:p w14:paraId="06EDAD3D" w14:textId="77777777" w:rsidR="0074698F" w:rsidRPr="00F17A7C" w:rsidRDefault="0074698F" w:rsidP="00C321A4">
            <w:pPr>
              <w:rPr>
                <w:rFonts w:asciiTheme="minorHAnsi" w:hAnsiTheme="minorHAnsi" w:cstheme="minorHAnsi"/>
                <w:b/>
                <w:bCs/>
              </w:rPr>
            </w:pPr>
          </w:p>
        </w:tc>
      </w:tr>
      <w:tr w:rsidR="0074698F" w:rsidRPr="00F17A7C" w14:paraId="29738B16" w14:textId="77777777" w:rsidTr="00C321A4">
        <w:trPr>
          <w:trHeight w:val="284"/>
        </w:trPr>
        <w:tc>
          <w:tcPr>
            <w:tcW w:w="567" w:type="dxa"/>
            <w:vAlign w:val="center"/>
          </w:tcPr>
          <w:p w14:paraId="2D6DE237"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6B8C1D23" w14:textId="060C9694" w:rsidR="0074698F" w:rsidRPr="00F17A7C" w:rsidRDefault="002A0202" w:rsidP="00C321A4">
            <w:pPr>
              <w:tabs>
                <w:tab w:val="left" w:pos="-567"/>
              </w:tabs>
              <w:rPr>
                <w:rFonts w:asciiTheme="minorHAnsi" w:hAnsiTheme="minorHAnsi" w:cstheme="minorHAnsi"/>
              </w:rPr>
            </w:pPr>
            <w:r w:rsidRPr="00F17A7C">
              <w:rPr>
                <w:rFonts w:asciiTheme="minorHAnsi" w:hAnsiTheme="minorHAnsi" w:cstheme="minorHAnsi"/>
              </w:rPr>
              <w:t>Relevant experience of working in an administrative role, including record keeping and maintenance of databases.</w:t>
            </w:r>
          </w:p>
        </w:tc>
        <w:tc>
          <w:tcPr>
            <w:tcW w:w="801" w:type="dxa"/>
          </w:tcPr>
          <w:p w14:paraId="7946BAA7"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2D475A11" w14:textId="77777777" w:rsidTr="00C321A4">
        <w:trPr>
          <w:trHeight w:val="284"/>
        </w:trPr>
        <w:tc>
          <w:tcPr>
            <w:tcW w:w="567" w:type="dxa"/>
            <w:vAlign w:val="center"/>
          </w:tcPr>
          <w:p w14:paraId="50AB8C8E"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D</w:t>
            </w:r>
          </w:p>
        </w:tc>
        <w:tc>
          <w:tcPr>
            <w:tcW w:w="9179" w:type="dxa"/>
            <w:gridSpan w:val="2"/>
            <w:vAlign w:val="center"/>
          </w:tcPr>
          <w:p w14:paraId="603BFAF3" w14:textId="4FF155B9" w:rsidR="0074698F" w:rsidRPr="00F17A7C" w:rsidRDefault="002A0202" w:rsidP="00C321A4">
            <w:pPr>
              <w:tabs>
                <w:tab w:val="left" w:pos="-567"/>
              </w:tabs>
              <w:rPr>
                <w:rFonts w:asciiTheme="minorHAnsi" w:hAnsiTheme="minorHAnsi" w:cstheme="minorHAnsi"/>
              </w:rPr>
            </w:pPr>
            <w:r w:rsidRPr="00F17A7C">
              <w:rPr>
                <w:rFonts w:asciiTheme="minorHAnsi" w:hAnsiTheme="minorHAnsi" w:cstheme="minorHAnsi"/>
              </w:rPr>
              <w:t>Experience of working with young people with SEN</w:t>
            </w:r>
          </w:p>
        </w:tc>
        <w:tc>
          <w:tcPr>
            <w:tcW w:w="801" w:type="dxa"/>
            <w:tcBorders>
              <w:bottom w:val="nil"/>
            </w:tcBorders>
          </w:tcPr>
          <w:p w14:paraId="78173489"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778B92CA" w14:textId="77777777" w:rsidTr="00C321A4">
        <w:trPr>
          <w:trHeight w:val="284"/>
        </w:trPr>
        <w:tc>
          <w:tcPr>
            <w:tcW w:w="567" w:type="dxa"/>
            <w:vAlign w:val="center"/>
          </w:tcPr>
          <w:p w14:paraId="2557000A" w14:textId="78728893" w:rsidR="0074698F" w:rsidRPr="00F17A7C" w:rsidRDefault="002A0202" w:rsidP="00C321A4">
            <w:pPr>
              <w:jc w:val="center"/>
              <w:rPr>
                <w:rFonts w:asciiTheme="minorHAnsi" w:hAnsiTheme="minorHAnsi" w:cstheme="minorHAnsi"/>
                <w:b/>
                <w:bCs/>
              </w:rPr>
            </w:pPr>
            <w:r w:rsidRPr="00F17A7C">
              <w:rPr>
                <w:rFonts w:asciiTheme="minorHAnsi" w:hAnsiTheme="minorHAnsi" w:cstheme="minorHAnsi"/>
                <w:b/>
                <w:bCs/>
              </w:rPr>
              <w:t>D</w:t>
            </w:r>
          </w:p>
        </w:tc>
        <w:tc>
          <w:tcPr>
            <w:tcW w:w="9179" w:type="dxa"/>
            <w:gridSpan w:val="2"/>
            <w:vAlign w:val="center"/>
          </w:tcPr>
          <w:p w14:paraId="15A94C83" w14:textId="7BD8E4C1" w:rsidR="0074698F" w:rsidRPr="00F17A7C" w:rsidRDefault="002A0202" w:rsidP="00C321A4">
            <w:pPr>
              <w:tabs>
                <w:tab w:val="left" w:pos="-567"/>
              </w:tabs>
              <w:rPr>
                <w:rFonts w:asciiTheme="minorHAnsi" w:hAnsiTheme="minorHAnsi" w:cstheme="minorHAnsi"/>
              </w:rPr>
            </w:pPr>
            <w:r w:rsidRPr="00F17A7C">
              <w:rPr>
                <w:rFonts w:asciiTheme="minorHAnsi" w:hAnsiTheme="minorHAnsi" w:cstheme="minorHAnsi"/>
              </w:rPr>
              <w:t xml:space="preserve">Experience of </w:t>
            </w:r>
            <w:proofErr w:type="spellStart"/>
            <w:r w:rsidRPr="00F17A7C">
              <w:rPr>
                <w:rFonts w:asciiTheme="minorHAnsi" w:hAnsiTheme="minorHAnsi" w:cstheme="minorHAnsi"/>
              </w:rPr>
              <w:t>organising</w:t>
            </w:r>
            <w:proofErr w:type="spellEnd"/>
            <w:r w:rsidRPr="00F17A7C">
              <w:rPr>
                <w:rFonts w:asciiTheme="minorHAnsi" w:hAnsiTheme="minorHAnsi" w:cstheme="minorHAnsi"/>
              </w:rPr>
              <w:t xml:space="preserve"> work experience placements or employer engagement activities</w:t>
            </w:r>
          </w:p>
        </w:tc>
        <w:tc>
          <w:tcPr>
            <w:tcW w:w="801" w:type="dxa"/>
            <w:tcBorders>
              <w:bottom w:val="nil"/>
            </w:tcBorders>
          </w:tcPr>
          <w:p w14:paraId="1AE8FF01"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0B2CA43C" w14:textId="77777777" w:rsidTr="00C321A4">
        <w:trPr>
          <w:trHeight w:val="284"/>
        </w:trPr>
        <w:tc>
          <w:tcPr>
            <w:tcW w:w="567" w:type="dxa"/>
            <w:vAlign w:val="center"/>
          </w:tcPr>
          <w:p w14:paraId="408B4FE3"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3B847EB9" w14:textId="77777777" w:rsidR="0074698F" w:rsidRPr="00F17A7C" w:rsidRDefault="0074698F" w:rsidP="00C321A4">
            <w:pPr>
              <w:tabs>
                <w:tab w:val="left" w:pos="-567"/>
              </w:tabs>
              <w:rPr>
                <w:rFonts w:asciiTheme="minorHAnsi" w:hAnsiTheme="minorHAnsi" w:cstheme="minorHAnsi"/>
                <w:b/>
                <w:bCs/>
              </w:rPr>
            </w:pPr>
            <w:r w:rsidRPr="00F17A7C">
              <w:rPr>
                <w:rFonts w:asciiTheme="minorHAnsi" w:hAnsiTheme="minorHAnsi" w:cstheme="minorHAnsi"/>
                <w:b/>
                <w:bCs/>
              </w:rPr>
              <w:t xml:space="preserve">2. KNOWLEDGE, without which the job cannot be done effectively.                          W =                                                                            </w:t>
            </w:r>
          </w:p>
        </w:tc>
        <w:tc>
          <w:tcPr>
            <w:tcW w:w="801" w:type="dxa"/>
            <w:tcBorders>
              <w:bottom w:val="single" w:sz="6" w:space="0" w:color="auto"/>
            </w:tcBorders>
          </w:tcPr>
          <w:p w14:paraId="64FE4F14" w14:textId="77777777" w:rsidR="0074698F" w:rsidRPr="00F17A7C" w:rsidRDefault="0074698F" w:rsidP="00C321A4">
            <w:pPr>
              <w:rPr>
                <w:rFonts w:asciiTheme="minorHAnsi" w:hAnsiTheme="minorHAnsi" w:cstheme="minorHAnsi"/>
                <w:b/>
                <w:bCs/>
              </w:rPr>
            </w:pPr>
          </w:p>
        </w:tc>
      </w:tr>
      <w:tr w:rsidR="0074698F" w:rsidRPr="00F17A7C" w14:paraId="1B40728F" w14:textId="77777777" w:rsidTr="00C321A4">
        <w:trPr>
          <w:trHeight w:val="284"/>
        </w:trPr>
        <w:tc>
          <w:tcPr>
            <w:tcW w:w="567" w:type="dxa"/>
            <w:vAlign w:val="center"/>
          </w:tcPr>
          <w:p w14:paraId="4AA54FD6"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42F4ADDE" w14:textId="77777777" w:rsidR="0074698F" w:rsidRPr="00F17A7C" w:rsidRDefault="0074698F" w:rsidP="00C321A4">
            <w:pPr>
              <w:tabs>
                <w:tab w:val="left" w:pos="-567"/>
              </w:tabs>
              <w:rPr>
                <w:rFonts w:asciiTheme="minorHAnsi" w:hAnsiTheme="minorHAnsi" w:cstheme="minorHAnsi"/>
              </w:rPr>
            </w:pPr>
            <w:r w:rsidRPr="00F17A7C">
              <w:rPr>
                <w:rFonts w:asciiTheme="minorHAnsi" w:hAnsiTheme="minorHAnsi" w:cstheme="minorHAnsi"/>
              </w:rPr>
              <w:t>Basic first aid.</w:t>
            </w:r>
          </w:p>
        </w:tc>
        <w:tc>
          <w:tcPr>
            <w:tcW w:w="801" w:type="dxa"/>
            <w:tcBorders>
              <w:top w:val="single" w:sz="6" w:space="0" w:color="auto"/>
            </w:tcBorders>
          </w:tcPr>
          <w:p w14:paraId="3FBEF16B"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A/I/T</w:t>
            </w:r>
          </w:p>
        </w:tc>
      </w:tr>
      <w:tr w:rsidR="0074698F" w:rsidRPr="00F17A7C" w14:paraId="2A81B44F" w14:textId="77777777" w:rsidTr="00C321A4">
        <w:trPr>
          <w:trHeight w:val="284"/>
        </w:trPr>
        <w:tc>
          <w:tcPr>
            <w:tcW w:w="567" w:type="dxa"/>
            <w:vAlign w:val="center"/>
          </w:tcPr>
          <w:p w14:paraId="1277A5E1"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1323589F" w14:textId="7AB838C0" w:rsidR="0074698F" w:rsidRPr="00F17A7C" w:rsidRDefault="002A0202" w:rsidP="00C321A4">
            <w:pPr>
              <w:tabs>
                <w:tab w:val="left" w:pos="-567"/>
              </w:tabs>
              <w:rPr>
                <w:rFonts w:asciiTheme="minorHAnsi" w:hAnsiTheme="minorHAnsi" w:cstheme="minorHAnsi"/>
              </w:rPr>
            </w:pPr>
            <w:r w:rsidRPr="00F17A7C">
              <w:rPr>
                <w:rFonts w:asciiTheme="minorHAnsi" w:hAnsiTheme="minorHAnsi" w:cstheme="minorHAnsi"/>
              </w:rPr>
              <w:t>Some understanding of workplace health and safety requirements</w:t>
            </w:r>
          </w:p>
        </w:tc>
        <w:tc>
          <w:tcPr>
            <w:tcW w:w="801" w:type="dxa"/>
          </w:tcPr>
          <w:p w14:paraId="4E0B81DC"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A/I/T</w:t>
            </w:r>
          </w:p>
        </w:tc>
      </w:tr>
      <w:tr w:rsidR="0074698F" w:rsidRPr="00F17A7C" w14:paraId="6DE2B233" w14:textId="77777777" w:rsidTr="00C321A4">
        <w:trPr>
          <w:trHeight w:val="284"/>
        </w:trPr>
        <w:tc>
          <w:tcPr>
            <w:tcW w:w="567" w:type="dxa"/>
            <w:tcBorders>
              <w:bottom w:val="nil"/>
            </w:tcBorders>
            <w:vAlign w:val="center"/>
          </w:tcPr>
          <w:p w14:paraId="4CEEF6F1"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068456E4" w14:textId="1F060DB1" w:rsidR="0074698F" w:rsidRPr="00F17A7C" w:rsidRDefault="0026118E" w:rsidP="00C321A4">
            <w:pPr>
              <w:tabs>
                <w:tab w:val="left" w:pos="-567"/>
              </w:tabs>
              <w:rPr>
                <w:rFonts w:asciiTheme="minorHAnsi" w:hAnsiTheme="minorHAnsi" w:cstheme="minorHAnsi"/>
              </w:rPr>
            </w:pPr>
            <w:r w:rsidRPr="00F17A7C">
              <w:rPr>
                <w:rFonts w:asciiTheme="minorHAnsi" w:hAnsiTheme="minorHAnsi" w:cstheme="minorHAnsi"/>
              </w:rPr>
              <w:t>Some understanding of safeguarding responsibilities</w:t>
            </w:r>
          </w:p>
        </w:tc>
        <w:tc>
          <w:tcPr>
            <w:tcW w:w="801" w:type="dxa"/>
            <w:tcBorders>
              <w:bottom w:val="nil"/>
            </w:tcBorders>
          </w:tcPr>
          <w:p w14:paraId="1E062C6A"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7EB3A23F" w14:textId="77777777" w:rsidTr="00C321A4">
        <w:trPr>
          <w:trHeight w:val="284"/>
        </w:trPr>
        <w:tc>
          <w:tcPr>
            <w:tcW w:w="567" w:type="dxa"/>
            <w:tcBorders>
              <w:bottom w:val="nil"/>
            </w:tcBorders>
            <w:vAlign w:val="center"/>
          </w:tcPr>
          <w:p w14:paraId="2CDB4A9C"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D</w:t>
            </w:r>
          </w:p>
        </w:tc>
        <w:tc>
          <w:tcPr>
            <w:tcW w:w="9179" w:type="dxa"/>
            <w:gridSpan w:val="2"/>
            <w:vAlign w:val="center"/>
          </w:tcPr>
          <w:p w14:paraId="73CA14B7" w14:textId="5611BF5B" w:rsidR="0074698F" w:rsidRPr="00F17A7C" w:rsidRDefault="0026118E" w:rsidP="00C321A4">
            <w:pPr>
              <w:tabs>
                <w:tab w:val="left" w:pos="-567"/>
              </w:tabs>
              <w:rPr>
                <w:rFonts w:asciiTheme="minorHAnsi" w:hAnsiTheme="minorHAnsi" w:cstheme="minorHAnsi"/>
              </w:rPr>
            </w:pPr>
            <w:r w:rsidRPr="00F17A7C">
              <w:rPr>
                <w:rFonts w:asciiTheme="minorHAnsi" w:hAnsiTheme="minorHAnsi" w:cstheme="minorHAnsi"/>
              </w:rPr>
              <w:t>Knowledge of relevant education frameworks and work experience legislation</w:t>
            </w:r>
          </w:p>
        </w:tc>
        <w:tc>
          <w:tcPr>
            <w:tcW w:w="801" w:type="dxa"/>
            <w:tcBorders>
              <w:bottom w:val="nil"/>
            </w:tcBorders>
          </w:tcPr>
          <w:p w14:paraId="2A89ACB7"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4F29B37E" w14:textId="77777777" w:rsidTr="00C321A4">
        <w:trPr>
          <w:trHeight w:val="284"/>
        </w:trPr>
        <w:tc>
          <w:tcPr>
            <w:tcW w:w="567" w:type="dxa"/>
            <w:vAlign w:val="center"/>
          </w:tcPr>
          <w:p w14:paraId="4C644CD0"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3EE3A034" w14:textId="77777777" w:rsidR="0074698F" w:rsidRPr="00F17A7C" w:rsidRDefault="0074698F" w:rsidP="00C321A4">
            <w:pPr>
              <w:rPr>
                <w:rFonts w:asciiTheme="minorHAnsi" w:hAnsiTheme="minorHAnsi" w:cstheme="minorHAnsi"/>
              </w:rPr>
            </w:pPr>
          </w:p>
        </w:tc>
        <w:tc>
          <w:tcPr>
            <w:tcW w:w="801" w:type="dxa"/>
            <w:tcBorders>
              <w:bottom w:val="nil"/>
            </w:tcBorders>
          </w:tcPr>
          <w:p w14:paraId="3D85C029"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006878D6" w14:textId="77777777" w:rsidTr="00C321A4">
        <w:trPr>
          <w:trHeight w:val="284"/>
        </w:trPr>
        <w:tc>
          <w:tcPr>
            <w:tcW w:w="567" w:type="dxa"/>
            <w:vAlign w:val="center"/>
          </w:tcPr>
          <w:p w14:paraId="0DD7D75F"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2C6E0EE3" w14:textId="77777777" w:rsidR="0074698F" w:rsidRPr="00F17A7C" w:rsidRDefault="0074698F" w:rsidP="00C321A4">
            <w:pPr>
              <w:tabs>
                <w:tab w:val="left" w:pos="-567"/>
              </w:tabs>
              <w:rPr>
                <w:rFonts w:asciiTheme="minorHAnsi" w:hAnsiTheme="minorHAnsi" w:cstheme="minorHAnsi"/>
                <w:b/>
                <w:bCs/>
              </w:rPr>
            </w:pPr>
            <w:r w:rsidRPr="00F17A7C">
              <w:rPr>
                <w:rFonts w:asciiTheme="minorHAnsi" w:hAnsiTheme="minorHAnsi" w:cstheme="minorHAnsi"/>
                <w:b/>
                <w:bCs/>
              </w:rPr>
              <w:t>3. SKILLS &amp; ABILITIES, Essential/Capable of doing, Desirable/Able to train.            W =</w:t>
            </w:r>
          </w:p>
        </w:tc>
        <w:tc>
          <w:tcPr>
            <w:tcW w:w="801" w:type="dxa"/>
            <w:tcBorders>
              <w:bottom w:val="single" w:sz="6" w:space="0" w:color="auto"/>
            </w:tcBorders>
          </w:tcPr>
          <w:p w14:paraId="153DD6DC" w14:textId="77777777" w:rsidR="0074698F" w:rsidRPr="00F17A7C" w:rsidRDefault="0074698F" w:rsidP="00C321A4">
            <w:pPr>
              <w:rPr>
                <w:rFonts w:asciiTheme="minorHAnsi" w:hAnsiTheme="minorHAnsi" w:cstheme="minorHAnsi"/>
                <w:b/>
                <w:bCs/>
              </w:rPr>
            </w:pPr>
          </w:p>
        </w:tc>
      </w:tr>
      <w:tr w:rsidR="0074698F" w:rsidRPr="00F17A7C" w14:paraId="3F4F9A27" w14:textId="77777777" w:rsidTr="00C321A4">
        <w:trPr>
          <w:trHeight w:val="284"/>
        </w:trPr>
        <w:tc>
          <w:tcPr>
            <w:tcW w:w="567" w:type="dxa"/>
            <w:vAlign w:val="center"/>
          </w:tcPr>
          <w:p w14:paraId="42F06516"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1B62D171" w14:textId="605D96C8" w:rsidR="0074698F" w:rsidRPr="00F17A7C" w:rsidRDefault="0026118E" w:rsidP="00C321A4">
            <w:pPr>
              <w:tabs>
                <w:tab w:val="left" w:pos="-567"/>
              </w:tabs>
              <w:rPr>
                <w:rFonts w:asciiTheme="minorHAnsi" w:hAnsiTheme="minorHAnsi" w:cstheme="minorHAnsi"/>
              </w:rPr>
            </w:pPr>
            <w:r w:rsidRPr="00F17A7C">
              <w:rPr>
                <w:rFonts w:asciiTheme="minorHAnsi" w:hAnsiTheme="minorHAnsi" w:cstheme="minorHAnsi"/>
              </w:rPr>
              <w:t>Good IT</w:t>
            </w:r>
            <w:r w:rsidR="0074698F" w:rsidRPr="00F17A7C">
              <w:rPr>
                <w:rFonts w:asciiTheme="minorHAnsi" w:hAnsiTheme="minorHAnsi" w:cstheme="minorHAnsi"/>
              </w:rPr>
              <w:t xml:space="preserve"> skills.</w:t>
            </w:r>
          </w:p>
        </w:tc>
        <w:tc>
          <w:tcPr>
            <w:tcW w:w="801" w:type="dxa"/>
            <w:tcBorders>
              <w:top w:val="single" w:sz="6" w:space="0" w:color="auto"/>
            </w:tcBorders>
          </w:tcPr>
          <w:p w14:paraId="390992C0"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2E8F15D6" w14:textId="77777777" w:rsidTr="00C321A4">
        <w:trPr>
          <w:trHeight w:val="284"/>
        </w:trPr>
        <w:tc>
          <w:tcPr>
            <w:tcW w:w="567" w:type="dxa"/>
            <w:vAlign w:val="center"/>
          </w:tcPr>
          <w:p w14:paraId="6BD9B22B"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1994F9F5" w14:textId="08E325C0" w:rsidR="0074698F" w:rsidRPr="00F17A7C" w:rsidRDefault="008135F9" w:rsidP="00C321A4">
            <w:pPr>
              <w:tabs>
                <w:tab w:val="left" w:pos="-567"/>
              </w:tabs>
              <w:rPr>
                <w:rFonts w:asciiTheme="minorHAnsi" w:hAnsiTheme="minorHAnsi" w:cstheme="minorHAnsi"/>
              </w:rPr>
            </w:pPr>
            <w:r w:rsidRPr="00F17A7C">
              <w:rPr>
                <w:rFonts w:asciiTheme="minorHAnsi" w:hAnsiTheme="minorHAnsi" w:cstheme="minorHAnsi"/>
              </w:rPr>
              <w:t>Excellent</w:t>
            </w:r>
            <w:r w:rsidR="0074698F" w:rsidRPr="00F17A7C">
              <w:rPr>
                <w:rFonts w:asciiTheme="minorHAnsi" w:hAnsiTheme="minorHAnsi" w:cstheme="minorHAnsi"/>
              </w:rPr>
              <w:t xml:space="preserve"> </w:t>
            </w:r>
            <w:r w:rsidR="00EC5139" w:rsidRPr="00F17A7C">
              <w:rPr>
                <w:rFonts w:asciiTheme="minorHAnsi" w:hAnsiTheme="minorHAnsi" w:cstheme="minorHAnsi"/>
              </w:rPr>
              <w:t xml:space="preserve">written and verbal </w:t>
            </w:r>
            <w:r w:rsidR="0074698F" w:rsidRPr="00F17A7C">
              <w:rPr>
                <w:rFonts w:asciiTheme="minorHAnsi" w:hAnsiTheme="minorHAnsi" w:cstheme="minorHAnsi"/>
              </w:rPr>
              <w:t>communication skills – able to adapt them appropriately including</w:t>
            </w:r>
            <w:r w:rsidR="00EC5139" w:rsidRPr="00F17A7C">
              <w:rPr>
                <w:rFonts w:asciiTheme="minorHAnsi" w:hAnsiTheme="minorHAnsi" w:cstheme="minorHAnsi"/>
              </w:rPr>
              <w:t xml:space="preserve"> a</w:t>
            </w:r>
            <w:r w:rsidR="0074698F" w:rsidRPr="00F17A7C">
              <w:rPr>
                <w:rFonts w:asciiTheme="minorHAnsi" w:hAnsiTheme="minorHAnsi" w:cstheme="minorHAnsi"/>
              </w:rPr>
              <w:t xml:space="preserve"> willingness to learn Makaton.</w:t>
            </w:r>
          </w:p>
        </w:tc>
        <w:tc>
          <w:tcPr>
            <w:tcW w:w="801" w:type="dxa"/>
          </w:tcPr>
          <w:p w14:paraId="0345F9DC"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20D12987" w14:textId="77777777" w:rsidTr="00C321A4">
        <w:trPr>
          <w:trHeight w:val="284"/>
        </w:trPr>
        <w:tc>
          <w:tcPr>
            <w:tcW w:w="567" w:type="dxa"/>
            <w:tcBorders>
              <w:bottom w:val="nil"/>
            </w:tcBorders>
            <w:vAlign w:val="center"/>
          </w:tcPr>
          <w:p w14:paraId="42456CF7"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7C720F60" w14:textId="1AC92D6F" w:rsidR="0074698F" w:rsidRPr="00F17A7C" w:rsidRDefault="00EC5139" w:rsidP="00C321A4">
            <w:pPr>
              <w:tabs>
                <w:tab w:val="left" w:pos="-567"/>
              </w:tabs>
              <w:rPr>
                <w:rFonts w:asciiTheme="minorHAnsi" w:hAnsiTheme="minorHAnsi" w:cstheme="minorHAnsi"/>
              </w:rPr>
            </w:pPr>
            <w:r w:rsidRPr="00F17A7C">
              <w:rPr>
                <w:rFonts w:asciiTheme="minorHAnsi" w:hAnsiTheme="minorHAnsi" w:cstheme="minorHAnsi"/>
              </w:rPr>
              <w:t>Ability to develop and maintain professional relationships with internal and external stakeholders</w:t>
            </w:r>
          </w:p>
        </w:tc>
        <w:tc>
          <w:tcPr>
            <w:tcW w:w="801" w:type="dxa"/>
            <w:tcBorders>
              <w:bottom w:val="nil"/>
            </w:tcBorders>
          </w:tcPr>
          <w:p w14:paraId="3EC4D94D"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52D3C13C" w14:textId="77777777" w:rsidTr="00C321A4">
        <w:trPr>
          <w:trHeight w:val="284"/>
        </w:trPr>
        <w:tc>
          <w:tcPr>
            <w:tcW w:w="567" w:type="dxa"/>
            <w:tcBorders>
              <w:bottom w:val="nil"/>
            </w:tcBorders>
            <w:vAlign w:val="center"/>
          </w:tcPr>
          <w:p w14:paraId="1332EF9F" w14:textId="4475811A" w:rsidR="0074698F" w:rsidRPr="00F17A7C" w:rsidRDefault="00F17A7C"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241F567E" w14:textId="2051BEA6" w:rsidR="0074698F" w:rsidRPr="00F17A7C" w:rsidRDefault="00F17A7C" w:rsidP="00C321A4">
            <w:pPr>
              <w:tabs>
                <w:tab w:val="left" w:pos="-567"/>
              </w:tabs>
              <w:rPr>
                <w:rFonts w:asciiTheme="minorHAnsi" w:hAnsiTheme="minorHAnsi" w:cstheme="minorHAnsi"/>
              </w:rPr>
            </w:pPr>
            <w:r w:rsidRPr="00F17A7C">
              <w:rPr>
                <w:rFonts w:asciiTheme="minorHAnsi" w:hAnsiTheme="minorHAnsi" w:cstheme="minorHAnsi"/>
              </w:rPr>
              <w:t>Demonstrable administrative skills, including managing priorities, working to deadlines, attention to detail and use of initiative.</w:t>
            </w:r>
          </w:p>
        </w:tc>
        <w:tc>
          <w:tcPr>
            <w:tcW w:w="801" w:type="dxa"/>
            <w:tcBorders>
              <w:bottom w:val="nil"/>
            </w:tcBorders>
          </w:tcPr>
          <w:p w14:paraId="6145EE4C"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F17A7C" w:rsidRPr="00F17A7C" w14:paraId="18928688" w14:textId="77777777" w:rsidTr="00C321A4">
        <w:trPr>
          <w:trHeight w:val="284"/>
        </w:trPr>
        <w:tc>
          <w:tcPr>
            <w:tcW w:w="567" w:type="dxa"/>
            <w:tcBorders>
              <w:bottom w:val="nil"/>
            </w:tcBorders>
            <w:vAlign w:val="center"/>
          </w:tcPr>
          <w:p w14:paraId="2A074FB7" w14:textId="483FCF65" w:rsidR="00F17A7C" w:rsidRPr="00F17A7C" w:rsidRDefault="00F17A7C" w:rsidP="00C321A4">
            <w:pPr>
              <w:jc w:val="center"/>
              <w:rPr>
                <w:rFonts w:asciiTheme="minorHAnsi" w:hAnsiTheme="minorHAnsi" w:cstheme="minorHAnsi"/>
                <w:b/>
                <w:bCs/>
              </w:rPr>
            </w:pPr>
            <w:r w:rsidRPr="00F17A7C">
              <w:rPr>
                <w:rFonts w:asciiTheme="minorHAnsi" w:hAnsiTheme="minorHAnsi" w:cstheme="minorHAnsi"/>
                <w:b/>
                <w:bCs/>
              </w:rPr>
              <w:t>D</w:t>
            </w:r>
          </w:p>
        </w:tc>
        <w:tc>
          <w:tcPr>
            <w:tcW w:w="9179" w:type="dxa"/>
            <w:gridSpan w:val="2"/>
            <w:vAlign w:val="center"/>
          </w:tcPr>
          <w:p w14:paraId="7589EA2F" w14:textId="72E9D6D8" w:rsidR="00F17A7C" w:rsidRPr="00F17A7C" w:rsidRDefault="00F17A7C" w:rsidP="00C321A4">
            <w:pPr>
              <w:tabs>
                <w:tab w:val="left" w:pos="-567"/>
              </w:tabs>
              <w:rPr>
                <w:rFonts w:asciiTheme="minorHAnsi" w:hAnsiTheme="minorHAnsi" w:cstheme="minorHAnsi"/>
              </w:rPr>
            </w:pPr>
            <w:r w:rsidRPr="00F17A7C">
              <w:rPr>
                <w:rFonts w:asciiTheme="minorHAnsi" w:hAnsiTheme="minorHAnsi" w:cstheme="minorHAnsi"/>
              </w:rPr>
              <w:t>Experience of conducting workplace health and safety visits.</w:t>
            </w:r>
          </w:p>
        </w:tc>
        <w:tc>
          <w:tcPr>
            <w:tcW w:w="801" w:type="dxa"/>
            <w:tcBorders>
              <w:bottom w:val="nil"/>
            </w:tcBorders>
          </w:tcPr>
          <w:p w14:paraId="46E9F616" w14:textId="77777777" w:rsidR="00F17A7C" w:rsidRPr="00F17A7C" w:rsidRDefault="00F17A7C" w:rsidP="00C321A4">
            <w:pPr>
              <w:rPr>
                <w:rFonts w:asciiTheme="minorHAnsi" w:hAnsiTheme="minorHAnsi" w:cstheme="minorHAnsi"/>
                <w:b/>
                <w:bCs/>
              </w:rPr>
            </w:pPr>
          </w:p>
        </w:tc>
      </w:tr>
      <w:tr w:rsidR="00F17A7C" w:rsidRPr="00F17A7C" w14:paraId="1E6BE43B" w14:textId="77777777" w:rsidTr="00C321A4">
        <w:trPr>
          <w:trHeight w:val="284"/>
        </w:trPr>
        <w:tc>
          <w:tcPr>
            <w:tcW w:w="567" w:type="dxa"/>
            <w:tcBorders>
              <w:bottom w:val="nil"/>
            </w:tcBorders>
            <w:vAlign w:val="center"/>
          </w:tcPr>
          <w:p w14:paraId="28E6A8E7" w14:textId="2C1F7EFB" w:rsidR="00F17A7C" w:rsidRPr="00F17A7C" w:rsidRDefault="00F17A7C" w:rsidP="00C321A4">
            <w:pPr>
              <w:jc w:val="center"/>
              <w:rPr>
                <w:rFonts w:asciiTheme="minorHAnsi" w:hAnsiTheme="minorHAnsi" w:cstheme="minorHAnsi"/>
                <w:b/>
                <w:bCs/>
              </w:rPr>
            </w:pPr>
            <w:r w:rsidRPr="00F17A7C">
              <w:rPr>
                <w:rFonts w:asciiTheme="minorHAnsi" w:hAnsiTheme="minorHAnsi" w:cstheme="minorHAnsi"/>
                <w:b/>
                <w:bCs/>
              </w:rPr>
              <w:t>D</w:t>
            </w:r>
          </w:p>
        </w:tc>
        <w:tc>
          <w:tcPr>
            <w:tcW w:w="9179" w:type="dxa"/>
            <w:gridSpan w:val="2"/>
            <w:vAlign w:val="center"/>
          </w:tcPr>
          <w:p w14:paraId="33EA69CE" w14:textId="0D2FB23B" w:rsidR="00F17A7C" w:rsidRPr="00F17A7C" w:rsidRDefault="00F17A7C" w:rsidP="00C321A4">
            <w:pPr>
              <w:tabs>
                <w:tab w:val="left" w:pos="-567"/>
              </w:tabs>
              <w:rPr>
                <w:rFonts w:asciiTheme="minorHAnsi" w:hAnsiTheme="minorHAnsi" w:cstheme="minorHAnsi"/>
              </w:rPr>
            </w:pPr>
            <w:r w:rsidRPr="00F17A7C">
              <w:rPr>
                <w:rFonts w:asciiTheme="minorHAnsi" w:hAnsiTheme="minorHAnsi" w:cstheme="minorHAnsi"/>
              </w:rPr>
              <w:t xml:space="preserve">Ability to </w:t>
            </w:r>
            <w:proofErr w:type="spellStart"/>
            <w:r w:rsidRPr="00F17A7C">
              <w:rPr>
                <w:rFonts w:asciiTheme="minorHAnsi" w:hAnsiTheme="minorHAnsi" w:cstheme="minorHAnsi"/>
              </w:rPr>
              <w:t>analyse</w:t>
            </w:r>
            <w:proofErr w:type="spellEnd"/>
            <w:r w:rsidRPr="00F17A7C">
              <w:rPr>
                <w:rFonts w:asciiTheme="minorHAnsi" w:hAnsiTheme="minorHAnsi" w:cstheme="minorHAnsi"/>
              </w:rPr>
              <w:t xml:space="preserve"> placement data and identify improvements.</w:t>
            </w:r>
          </w:p>
        </w:tc>
        <w:tc>
          <w:tcPr>
            <w:tcW w:w="801" w:type="dxa"/>
            <w:tcBorders>
              <w:bottom w:val="nil"/>
            </w:tcBorders>
          </w:tcPr>
          <w:p w14:paraId="42E9CD0B" w14:textId="77777777" w:rsidR="00F17A7C" w:rsidRPr="00F17A7C" w:rsidRDefault="00F17A7C" w:rsidP="00C321A4">
            <w:pPr>
              <w:rPr>
                <w:rFonts w:asciiTheme="minorHAnsi" w:hAnsiTheme="minorHAnsi" w:cstheme="minorHAnsi"/>
                <w:b/>
                <w:bCs/>
              </w:rPr>
            </w:pPr>
          </w:p>
        </w:tc>
      </w:tr>
      <w:tr w:rsidR="0074698F" w:rsidRPr="00F17A7C" w14:paraId="1FD7E07B" w14:textId="77777777" w:rsidTr="00C321A4">
        <w:trPr>
          <w:trHeight w:val="284"/>
        </w:trPr>
        <w:tc>
          <w:tcPr>
            <w:tcW w:w="567" w:type="dxa"/>
            <w:vAlign w:val="center"/>
          </w:tcPr>
          <w:p w14:paraId="20A8FCA8"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0DF1750D" w14:textId="77777777" w:rsidR="0074698F" w:rsidRPr="00F17A7C" w:rsidRDefault="0074698F" w:rsidP="00C321A4">
            <w:pPr>
              <w:tabs>
                <w:tab w:val="left" w:pos="-567"/>
              </w:tabs>
              <w:rPr>
                <w:rFonts w:asciiTheme="minorHAnsi" w:hAnsiTheme="minorHAnsi" w:cstheme="minorHAnsi"/>
                <w:b/>
                <w:bCs/>
              </w:rPr>
            </w:pPr>
            <w:r w:rsidRPr="00F17A7C">
              <w:rPr>
                <w:rFonts w:asciiTheme="minorHAnsi" w:hAnsiTheme="minorHAnsi" w:cstheme="minorHAnsi"/>
                <w:b/>
                <w:bCs/>
              </w:rPr>
              <w:t>4. QUALIFICATIONS, TRAINING &amp; EDUCATION, also identify training to be given. W =</w:t>
            </w:r>
          </w:p>
        </w:tc>
        <w:tc>
          <w:tcPr>
            <w:tcW w:w="801" w:type="dxa"/>
            <w:tcBorders>
              <w:bottom w:val="single" w:sz="6" w:space="0" w:color="auto"/>
            </w:tcBorders>
          </w:tcPr>
          <w:p w14:paraId="03243A29" w14:textId="77777777" w:rsidR="0074698F" w:rsidRPr="00F17A7C" w:rsidRDefault="0074698F" w:rsidP="00C321A4">
            <w:pPr>
              <w:rPr>
                <w:rFonts w:asciiTheme="minorHAnsi" w:hAnsiTheme="minorHAnsi" w:cstheme="minorHAnsi"/>
                <w:b/>
                <w:bCs/>
              </w:rPr>
            </w:pPr>
          </w:p>
        </w:tc>
      </w:tr>
      <w:tr w:rsidR="0074698F" w:rsidRPr="00F17A7C" w14:paraId="35C8CEFC" w14:textId="77777777" w:rsidTr="00C321A4">
        <w:trPr>
          <w:trHeight w:val="284"/>
        </w:trPr>
        <w:tc>
          <w:tcPr>
            <w:tcW w:w="567" w:type="dxa"/>
            <w:vAlign w:val="center"/>
          </w:tcPr>
          <w:p w14:paraId="37CBA142"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19F631E7" w14:textId="05277424" w:rsidR="0074698F" w:rsidRPr="00F17A7C" w:rsidRDefault="0074698F" w:rsidP="00C321A4">
            <w:pPr>
              <w:rPr>
                <w:rFonts w:asciiTheme="minorHAnsi" w:hAnsiTheme="minorHAnsi" w:cstheme="minorHAnsi"/>
              </w:rPr>
            </w:pPr>
            <w:r w:rsidRPr="00F17A7C">
              <w:rPr>
                <w:rFonts w:asciiTheme="minorHAnsi" w:hAnsiTheme="minorHAnsi" w:cstheme="minorHAnsi"/>
              </w:rPr>
              <w:t>GCSE Grade C/4 or above (or equivalent) in English and Mathematics.</w:t>
            </w:r>
          </w:p>
        </w:tc>
        <w:tc>
          <w:tcPr>
            <w:tcW w:w="801" w:type="dxa"/>
          </w:tcPr>
          <w:p w14:paraId="14E524FE"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28984447" w14:textId="77777777" w:rsidTr="00C321A4">
        <w:trPr>
          <w:trHeight w:val="284"/>
        </w:trPr>
        <w:tc>
          <w:tcPr>
            <w:tcW w:w="567" w:type="dxa"/>
            <w:vAlign w:val="center"/>
          </w:tcPr>
          <w:p w14:paraId="73B9618D"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D</w:t>
            </w:r>
          </w:p>
        </w:tc>
        <w:tc>
          <w:tcPr>
            <w:tcW w:w="9179" w:type="dxa"/>
            <w:gridSpan w:val="2"/>
            <w:vAlign w:val="center"/>
          </w:tcPr>
          <w:p w14:paraId="29E04D6B" w14:textId="3D3CFDA6" w:rsidR="0074698F" w:rsidRPr="00F17A7C" w:rsidRDefault="0074698F" w:rsidP="00C321A4">
            <w:pPr>
              <w:tabs>
                <w:tab w:val="left" w:pos="-567"/>
              </w:tabs>
              <w:rPr>
                <w:rFonts w:asciiTheme="minorHAnsi" w:hAnsiTheme="minorHAnsi" w:cstheme="minorHAnsi"/>
              </w:rPr>
            </w:pPr>
            <w:r w:rsidRPr="00F17A7C">
              <w:rPr>
                <w:rFonts w:asciiTheme="minorHAnsi" w:hAnsiTheme="minorHAnsi" w:cstheme="minorHAnsi"/>
              </w:rPr>
              <w:t>Qualification in Careers Education, Information, Advice and Guidance (CEIAG)</w:t>
            </w:r>
            <w:r w:rsidR="002A0202" w:rsidRPr="00F17A7C">
              <w:rPr>
                <w:rFonts w:asciiTheme="minorHAnsi" w:hAnsiTheme="minorHAnsi" w:cstheme="minorHAnsi"/>
              </w:rPr>
              <w:t>, or equivalent</w:t>
            </w:r>
          </w:p>
        </w:tc>
        <w:tc>
          <w:tcPr>
            <w:tcW w:w="801" w:type="dxa"/>
          </w:tcPr>
          <w:p w14:paraId="1D06CAA1"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56AF6DE7" w14:textId="77777777" w:rsidTr="00C321A4">
        <w:trPr>
          <w:trHeight w:val="284"/>
        </w:trPr>
        <w:tc>
          <w:tcPr>
            <w:tcW w:w="567" w:type="dxa"/>
            <w:vAlign w:val="center"/>
          </w:tcPr>
          <w:p w14:paraId="74801DB3"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D</w:t>
            </w:r>
          </w:p>
        </w:tc>
        <w:tc>
          <w:tcPr>
            <w:tcW w:w="9179" w:type="dxa"/>
            <w:gridSpan w:val="2"/>
            <w:vAlign w:val="center"/>
          </w:tcPr>
          <w:p w14:paraId="720047EC" w14:textId="77777777" w:rsidR="0074698F" w:rsidRPr="00F17A7C" w:rsidRDefault="0074698F" w:rsidP="00C321A4">
            <w:pPr>
              <w:rPr>
                <w:rFonts w:asciiTheme="minorHAnsi" w:hAnsiTheme="minorHAnsi" w:cstheme="minorHAnsi"/>
              </w:rPr>
            </w:pPr>
            <w:r w:rsidRPr="00F17A7C">
              <w:rPr>
                <w:rFonts w:asciiTheme="minorHAnsi" w:hAnsiTheme="minorHAnsi" w:cstheme="minorHAnsi"/>
              </w:rPr>
              <w:t>First aid certificate.</w:t>
            </w:r>
          </w:p>
        </w:tc>
        <w:tc>
          <w:tcPr>
            <w:tcW w:w="801" w:type="dxa"/>
            <w:tcBorders>
              <w:bottom w:val="nil"/>
            </w:tcBorders>
          </w:tcPr>
          <w:p w14:paraId="0FD41828"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7F5ECD2A" w14:textId="77777777" w:rsidTr="00C321A4">
        <w:trPr>
          <w:trHeight w:val="284"/>
        </w:trPr>
        <w:tc>
          <w:tcPr>
            <w:tcW w:w="567" w:type="dxa"/>
            <w:vAlign w:val="center"/>
          </w:tcPr>
          <w:p w14:paraId="33BC27FE"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54570A79" w14:textId="77777777" w:rsidR="0074698F" w:rsidRPr="00F17A7C" w:rsidRDefault="0074698F" w:rsidP="00C321A4">
            <w:pPr>
              <w:tabs>
                <w:tab w:val="left" w:pos="-567"/>
              </w:tabs>
              <w:rPr>
                <w:rFonts w:asciiTheme="minorHAnsi" w:hAnsiTheme="minorHAnsi" w:cstheme="minorHAnsi"/>
                <w:b/>
                <w:bCs/>
              </w:rPr>
            </w:pPr>
            <w:r w:rsidRPr="00F17A7C">
              <w:rPr>
                <w:rFonts w:asciiTheme="minorHAnsi" w:hAnsiTheme="minorHAnsi" w:cstheme="minorHAnsi"/>
                <w:b/>
                <w:bCs/>
              </w:rPr>
              <w:t xml:space="preserve">5. PERSONALITY, SOCIAL SKILLS, Relationships, thinking style, disposition.  </w:t>
            </w:r>
            <w:r w:rsidRPr="00F17A7C">
              <w:rPr>
                <w:rFonts w:asciiTheme="minorHAnsi" w:hAnsiTheme="minorHAnsi" w:cstheme="minorHAnsi"/>
              </w:rPr>
              <w:t xml:space="preserve">     </w:t>
            </w:r>
            <w:r w:rsidRPr="00F17A7C">
              <w:rPr>
                <w:rFonts w:asciiTheme="minorHAnsi" w:hAnsiTheme="minorHAnsi" w:cstheme="minorHAnsi"/>
                <w:b/>
                <w:bCs/>
              </w:rPr>
              <w:t>W =</w:t>
            </w:r>
          </w:p>
        </w:tc>
        <w:tc>
          <w:tcPr>
            <w:tcW w:w="801" w:type="dxa"/>
            <w:tcBorders>
              <w:bottom w:val="single" w:sz="6" w:space="0" w:color="auto"/>
            </w:tcBorders>
          </w:tcPr>
          <w:p w14:paraId="2A399D93" w14:textId="77777777" w:rsidR="0074698F" w:rsidRPr="00F17A7C" w:rsidRDefault="0074698F" w:rsidP="00C321A4">
            <w:pPr>
              <w:rPr>
                <w:rFonts w:asciiTheme="minorHAnsi" w:hAnsiTheme="minorHAnsi" w:cstheme="minorHAnsi"/>
                <w:b/>
                <w:bCs/>
              </w:rPr>
            </w:pPr>
          </w:p>
        </w:tc>
      </w:tr>
      <w:tr w:rsidR="0074698F" w:rsidRPr="00F17A7C" w14:paraId="5499C5CC" w14:textId="77777777" w:rsidTr="00C321A4">
        <w:trPr>
          <w:trHeight w:val="284"/>
        </w:trPr>
        <w:tc>
          <w:tcPr>
            <w:tcW w:w="567" w:type="dxa"/>
            <w:vAlign w:val="center"/>
          </w:tcPr>
          <w:p w14:paraId="72F1D05F"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41D3C020" w14:textId="77777777" w:rsidR="0074698F" w:rsidRPr="00F17A7C" w:rsidRDefault="0074698F" w:rsidP="00C321A4">
            <w:pPr>
              <w:tabs>
                <w:tab w:val="left" w:pos="-567"/>
              </w:tabs>
              <w:rPr>
                <w:rFonts w:asciiTheme="minorHAnsi" w:hAnsiTheme="minorHAnsi" w:cstheme="minorHAnsi"/>
              </w:rPr>
            </w:pPr>
            <w:r w:rsidRPr="00F17A7C">
              <w:rPr>
                <w:rFonts w:asciiTheme="minorHAnsi" w:hAnsiTheme="minorHAnsi" w:cstheme="minorHAnsi"/>
              </w:rPr>
              <w:t>Good relationship with pupils – acting as a role model.</w:t>
            </w:r>
          </w:p>
        </w:tc>
        <w:tc>
          <w:tcPr>
            <w:tcW w:w="801" w:type="dxa"/>
            <w:tcBorders>
              <w:top w:val="single" w:sz="6" w:space="0" w:color="auto"/>
            </w:tcBorders>
          </w:tcPr>
          <w:p w14:paraId="737E6FF3"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684A7F7A" w14:textId="77777777" w:rsidTr="00C321A4">
        <w:trPr>
          <w:trHeight w:val="284"/>
        </w:trPr>
        <w:tc>
          <w:tcPr>
            <w:tcW w:w="567" w:type="dxa"/>
            <w:tcBorders>
              <w:top w:val="nil"/>
            </w:tcBorders>
            <w:vAlign w:val="center"/>
          </w:tcPr>
          <w:p w14:paraId="2A45FB27"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59C0CB0D" w14:textId="77777777" w:rsidR="0074698F" w:rsidRPr="00F17A7C" w:rsidRDefault="0074698F" w:rsidP="00C321A4">
            <w:pPr>
              <w:tabs>
                <w:tab w:val="left" w:pos="-567"/>
              </w:tabs>
              <w:rPr>
                <w:rFonts w:asciiTheme="minorHAnsi" w:hAnsiTheme="minorHAnsi" w:cstheme="minorHAnsi"/>
              </w:rPr>
            </w:pPr>
            <w:r w:rsidRPr="00F17A7C">
              <w:rPr>
                <w:rFonts w:asciiTheme="minorHAnsi" w:hAnsiTheme="minorHAnsi" w:cstheme="minorHAnsi"/>
              </w:rPr>
              <w:t>Good team player.</w:t>
            </w:r>
          </w:p>
        </w:tc>
        <w:tc>
          <w:tcPr>
            <w:tcW w:w="801" w:type="dxa"/>
            <w:tcBorders>
              <w:top w:val="nil"/>
            </w:tcBorders>
          </w:tcPr>
          <w:p w14:paraId="543AA14A"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45C4B42F" w14:textId="77777777" w:rsidTr="00C321A4">
        <w:trPr>
          <w:trHeight w:val="284"/>
        </w:trPr>
        <w:tc>
          <w:tcPr>
            <w:tcW w:w="567" w:type="dxa"/>
            <w:tcBorders>
              <w:top w:val="nil"/>
            </w:tcBorders>
            <w:vAlign w:val="center"/>
          </w:tcPr>
          <w:p w14:paraId="0D09653B" w14:textId="77777777" w:rsidR="0074698F" w:rsidRPr="00F17A7C" w:rsidRDefault="0074698F" w:rsidP="00C321A4">
            <w:pPr>
              <w:jc w:val="center"/>
              <w:rPr>
                <w:rFonts w:asciiTheme="minorHAnsi" w:hAnsiTheme="minorHAnsi" w:cstheme="minorHAnsi"/>
                <w:b/>
                <w:bCs/>
              </w:rPr>
            </w:pPr>
            <w:r w:rsidRPr="00F17A7C">
              <w:rPr>
                <w:rFonts w:asciiTheme="minorHAnsi" w:hAnsiTheme="minorHAnsi" w:cstheme="minorHAnsi"/>
                <w:b/>
                <w:bCs/>
              </w:rPr>
              <w:t>E</w:t>
            </w:r>
          </w:p>
        </w:tc>
        <w:tc>
          <w:tcPr>
            <w:tcW w:w="9179" w:type="dxa"/>
            <w:gridSpan w:val="2"/>
            <w:vAlign w:val="center"/>
          </w:tcPr>
          <w:p w14:paraId="3C7D5037" w14:textId="77777777" w:rsidR="0074698F" w:rsidRPr="00F17A7C" w:rsidRDefault="0074698F" w:rsidP="00C321A4">
            <w:pPr>
              <w:tabs>
                <w:tab w:val="left" w:pos="-567"/>
              </w:tabs>
              <w:rPr>
                <w:rFonts w:asciiTheme="minorHAnsi" w:hAnsiTheme="minorHAnsi" w:cstheme="minorHAnsi"/>
              </w:rPr>
            </w:pPr>
            <w:r w:rsidRPr="00F17A7C">
              <w:rPr>
                <w:rFonts w:asciiTheme="minorHAnsi" w:hAnsiTheme="minorHAnsi" w:cstheme="minorHAnsi"/>
              </w:rPr>
              <w:t>Flexibility – e.g. being prepared to work / cover in any area of the school as required.</w:t>
            </w:r>
          </w:p>
        </w:tc>
        <w:tc>
          <w:tcPr>
            <w:tcW w:w="801" w:type="dxa"/>
            <w:tcBorders>
              <w:top w:val="nil"/>
            </w:tcBorders>
          </w:tcPr>
          <w:p w14:paraId="2E7B2845"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6BBF9BDB" w14:textId="77777777" w:rsidTr="00C321A4">
        <w:trPr>
          <w:trHeight w:val="284"/>
        </w:trPr>
        <w:tc>
          <w:tcPr>
            <w:tcW w:w="567" w:type="dxa"/>
            <w:tcBorders>
              <w:top w:val="nil"/>
            </w:tcBorders>
            <w:vAlign w:val="center"/>
          </w:tcPr>
          <w:p w14:paraId="2641561A"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3390F3EB" w14:textId="77777777" w:rsidR="0074698F" w:rsidRPr="00F17A7C" w:rsidRDefault="0074698F" w:rsidP="00C321A4">
            <w:pPr>
              <w:tabs>
                <w:tab w:val="left" w:pos="-567"/>
              </w:tabs>
              <w:rPr>
                <w:rFonts w:asciiTheme="minorHAnsi" w:hAnsiTheme="minorHAnsi" w:cstheme="minorHAnsi"/>
              </w:rPr>
            </w:pPr>
          </w:p>
        </w:tc>
        <w:tc>
          <w:tcPr>
            <w:tcW w:w="801" w:type="dxa"/>
            <w:tcBorders>
              <w:top w:val="nil"/>
            </w:tcBorders>
          </w:tcPr>
          <w:p w14:paraId="5AEA5B5B"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1AD8AB1C" w14:textId="77777777" w:rsidTr="00C321A4">
        <w:trPr>
          <w:trHeight w:val="284"/>
        </w:trPr>
        <w:tc>
          <w:tcPr>
            <w:tcW w:w="567" w:type="dxa"/>
            <w:tcBorders>
              <w:top w:val="nil"/>
            </w:tcBorders>
            <w:vAlign w:val="center"/>
          </w:tcPr>
          <w:p w14:paraId="30CB0CAE"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78B24D3E" w14:textId="19904509" w:rsidR="0074698F" w:rsidRPr="00F17A7C" w:rsidRDefault="0074698F" w:rsidP="00C321A4">
            <w:pPr>
              <w:tabs>
                <w:tab w:val="left" w:pos="-567"/>
              </w:tabs>
              <w:rPr>
                <w:rFonts w:asciiTheme="minorHAnsi" w:hAnsiTheme="minorHAnsi" w:cstheme="minorHAnsi"/>
              </w:rPr>
            </w:pPr>
            <w:r w:rsidRPr="00F17A7C">
              <w:rPr>
                <w:rFonts w:asciiTheme="minorHAnsi" w:hAnsiTheme="minorHAnsi" w:cstheme="minorHAnsi"/>
                <w:b/>
                <w:bCs/>
              </w:rPr>
              <w:t>6.</w:t>
            </w:r>
            <w:r w:rsidR="00495277">
              <w:rPr>
                <w:rFonts w:asciiTheme="minorHAnsi" w:hAnsiTheme="minorHAnsi" w:cstheme="minorHAnsi"/>
                <w:b/>
                <w:bCs/>
              </w:rPr>
              <w:t xml:space="preserve"> SPECIAL CONDITIONS</w:t>
            </w:r>
            <w:r w:rsidRPr="00F17A7C">
              <w:rPr>
                <w:rFonts w:asciiTheme="minorHAnsi" w:hAnsiTheme="minorHAnsi" w:cstheme="minorHAnsi"/>
                <w:b/>
                <w:bCs/>
              </w:rPr>
              <w:t xml:space="preserve">                      W =</w:t>
            </w:r>
          </w:p>
        </w:tc>
        <w:tc>
          <w:tcPr>
            <w:tcW w:w="801" w:type="dxa"/>
            <w:tcBorders>
              <w:top w:val="nil"/>
            </w:tcBorders>
          </w:tcPr>
          <w:p w14:paraId="6B4A4226" w14:textId="77777777" w:rsidR="0074698F" w:rsidRPr="00F17A7C" w:rsidRDefault="0074698F" w:rsidP="00C321A4">
            <w:pPr>
              <w:rPr>
                <w:rFonts w:asciiTheme="minorHAnsi" w:hAnsiTheme="minorHAnsi" w:cstheme="minorHAnsi"/>
                <w:b/>
                <w:bCs/>
              </w:rPr>
            </w:pPr>
            <w:r w:rsidRPr="00F17A7C">
              <w:rPr>
                <w:rFonts w:asciiTheme="minorHAnsi" w:hAnsiTheme="minorHAnsi" w:cstheme="minorHAnsi"/>
                <w:b/>
                <w:bCs/>
              </w:rPr>
              <w:t>A/I</w:t>
            </w:r>
          </w:p>
        </w:tc>
      </w:tr>
      <w:tr w:rsidR="0074698F" w:rsidRPr="00F17A7C" w14:paraId="1D6FC21C" w14:textId="77777777" w:rsidTr="00C321A4">
        <w:trPr>
          <w:trHeight w:val="284"/>
        </w:trPr>
        <w:tc>
          <w:tcPr>
            <w:tcW w:w="567" w:type="dxa"/>
            <w:vAlign w:val="center"/>
          </w:tcPr>
          <w:p w14:paraId="05291C07" w14:textId="4EB52EC1" w:rsidR="0074698F" w:rsidRPr="00F17A7C" w:rsidRDefault="00495277" w:rsidP="00C321A4">
            <w:pPr>
              <w:jc w:val="center"/>
              <w:rPr>
                <w:rFonts w:asciiTheme="minorHAnsi" w:hAnsiTheme="minorHAnsi" w:cstheme="minorHAnsi"/>
                <w:b/>
                <w:bCs/>
              </w:rPr>
            </w:pPr>
            <w:r>
              <w:rPr>
                <w:rFonts w:asciiTheme="minorHAnsi" w:hAnsiTheme="minorHAnsi" w:cstheme="minorHAnsi"/>
                <w:b/>
                <w:bCs/>
              </w:rPr>
              <w:t>E</w:t>
            </w:r>
          </w:p>
        </w:tc>
        <w:tc>
          <w:tcPr>
            <w:tcW w:w="9179" w:type="dxa"/>
            <w:gridSpan w:val="2"/>
            <w:vAlign w:val="center"/>
          </w:tcPr>
          <w:p w14:paraId="1524FDA1" w14:textId="50FAC132" w:rsidR="0074698F" w:rsidRPr="00F17A7C" w:rsidRDefault="00495277" w:rsidP="00C321A4">
            <w:pPr>
              <w:tabs>
                <w:tab w:val="left" w:pos="-567"/>
              </w:tabs>
              <w:rPr>
                <w:rFonts w:asciiTheme="minorHAnsi" w:hAnsiTheme="minorHAnsi" w:cstheme="minorHAnsi"/>
              </w:rPr>
            </w:pPr>
            <w:r w:rsidRPr="00495277">
              <w:rPr>
                <w:rFonts w:asciiTheme="minorHAnsi" w:hAnsiTheme="minorHAnsi" w:cstheme="minorHAnsi"/>
              </w:rPr>
              <w:t xml:space="preserve">Due to the nature of this role, the successful candidate will be required to travel between locations. A full, clean UK driving </w:t>
            </w:r>
            <w:proofErr w:type="spellStart"/>
            <w:r w:rsidRPr="00495277">
              <w:rPr>
                <w:rFonts w:asciiTheme="minorHAnsi" w:hAnsiTheme="minorHAnsi" w:cstheme="minorHAnsi"/>
              </w:rPr>
              <w:t>licence</w:t>
            </w:r>
            <w:proofErr w:type="spellEnd"/>
            <w:r w:rsidRPr="00495277">
              <w:rPr>
                <w:rFonts w:asciiTheme="minorHAnsi" w:hAnsiTheme="minorHAnsi" w:cstheme="minorHAnsi"/>
              </w:rPr>
              <w:t xml:space="preserve"> and access to reliable transport is therefore essential</w:t>
            </w:r>
          </w:p>
        </w:tc>
        <w:tc>
          <w:tcPr>
            <w:tcW w:w="801" w:type="dxa"/>
          </w:tcPr>
          <w:p w14:paraId="4722CF19" w14:textId="77777777" w:rsidR="0074698F" w:rsidRPr="00F17A7C" w:rsidRDefault="0074698F" w:rsidP="00C321A4">
            <w:pPr>
              <w:rPr>
                <w:rFonts w:asciiTheme="minorHAnsi" w:hAnsiTheme="minorHAnsi" w:cstheme="minorHAnsi"/>
                <w:b/>
                <w:bCs/>
              </w:rPr>
            </w:pPr>
          </w:p>
        </w:tc>
      </w:tr>
      <w:tr w:rsidR="0074698F" w:rsidRPr="00F17A7C" w14:paraId="52D78908" w14:textId="77777777" w:rsidTr="00C321A4">
        <w:trPr>
          <w:trHeight w:val="284"/>
        </w:trPr>
        <w:tc>
          <w:tcPr>
            <w:tcW w:w="567" w:type="dxa"/>
            <w:vAlign w:val="center"/>
          </w:tcPr>
          <w:p w14:paraId="63765F59"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4F34B57E" w14:textId="77777777" w:rsidR="0074698F" w:rsidRPr="00F17A7C" w:rsidRDefault="0074698F" w:rsidP="00C321A4">
            <w:pPr>
              <w:tabs>
                <w:tab w:val="left" w:pos="-567"/>
              </w:tabs>
              <w:rPr>
                <w:rFonts w:asciiTheme="minorHAnsi" w:hAnsiTheme="minorHAnsi" w:cstheme="minorHAnsi"/>
                <w:b/>
                <w:bCs/>
              </w:rPr>
            </w:pPr>
            <w:r w:rsidRPr="00F17A7C">
              <w:rPr>
                <w:rFonts w:asciiTheme="minorHAnsi" w:hAnsiTheme="minorHAnsi" w:cstheme="minorHAnsi"/>
                <w:b/>
                <w:bCs/>
              </w:rPr>
              <w:t>CONTRA INDICATIONS, if any                                                                                       W =</w:t>
            </w:r>
          </w:p>
        </w:tc>
        <w:tc>
          <w:tcPr>
            <w:tcW w:w="801" w:type="dxa"/>
            <w:tcBorders>
              <w:bottom w:val="single" w:sz="6" w:space="0" w:color="auto"/>
            </w:tcBorders>
          </w:tcPr>
          <w:p w14:paraId="34238CA6" w14:textId="77777777" w:rsidR="0074698F" w:rsidRPr="00F17A7C" w:rsidRDefault="0074698F" w:rsidP="00C321A4">
            <w:pPr>
              <w:rPr>
                <w:rFonts w:asciiTheme="minorHAnsi" w:hAnsiTheme="minorHAnsi" w:cstheme="minorHAnsi"/>
                <w:b/>
                <w:bCs/>
              </w:rPr>
            </w:pPr>
          </w:p>
        </w:tc>
      </w:tr>
      <w:tr w:rsidR="0074698F" w:rsidRPr="00F17A7C" w14:paraId="46EB8C55" w14:textId="77777777" w:rsidTr="00C321A4">
        <w:trPr>
          <w:trHeight w:val="284"/>
        </w:trPr>
        <w:tc>
          <w:tcPr>
            <w:tcW w:w="567" w:type="dxa"/>
            <w:vAlign w:val="center"/>
          </w:tcPr>
          <w:p w14:paraId="31B0D1BF" w14:textId="77777777" w:rsidR="0074698F" w:rsidRPr="00F17A7C" w:rsidRDefault="0074698F" w:rsidP="00C321A4">
            <w:pPr>
              <w:jc w:val="center"/>
              <w:rPr>
                <w:rFonts w:asciiTheme="minorHAnsi" w:hAnsiTheme="minorHAnsi" w:cstheme="minorHAnsi"/>
                <w:b/>
                <w:bCs/>
              </w:rPr>
            </w:pPr>
          </w:p>
        </w:tc>
        <w:tc>
          <w:tcPr>
            <w:tcW w:w="9179" w:type="dxa"/>
            <w:gridSpan w:val="2"/>
            <w:vAlign w:val="center"/>
          </w:tcPr>
          <w:p w14:paraId="676B5E0E" w14:textId="77777777" w:rsidR="0074698F" w:rsidRPr="00F17A7C" w:rsidRDefault="0074698F" w:rsidP="00C321A4">
            <w:pPr>
              <w:tabs>
                <w:tab w:val="left" w:pos="-567"/>
              </w:tabs>
              <w:rPr>
                <w:rFonts w:asciiTheme="minorHAnsi" w:hAnsiTheme="minorHAnsi" w:cstheme="minorHAnsi"/>
              </w:rPr>
            </w:pPr>
          </w:p>
        </w:tc>
        <w:tc>
          <w:tcPr>
            <w:tcW w:w="801" w:type="dxa"/>
            <w:tcBorders>
              <w:top w:val="single" w:sz="6" w:space="0" w:color="auto"/>
            </w:tcBorders>
          </w:tcPr>
          <w:p w14:paraId="1D043ED7" w14:textId="77777777" w:rsidR="0074698F" w:rsidRPr="00F17A7C" w:rsidRDefault="0074698F" w:rsidP="00C321A4">
            <w:pPr>
              <w:rPr>
                <w:rFonts w:asciiTheme="minorHAnsi" w:hAnsiTheme="minorHAnsi" w:cstheme="minorHAnsi"/>
                <w:b/>
                <w:bCs/>
              </w:rPr>
            </w:pPr>
          </w:p>
        </w:tc>
      </w:tr>
    </w:tbl>
    <w:p w14:paraId="7E5C711F" w14:textId="77777777" w:rsidR="0074698F" w:rsidRPr="00F17A7C" w:rsidRDefault="0074698F" w:rsidP="004A6F00">
      <w:pPr>
        <w:rPr>
          <w:rFonts w:asciiTheme="minorHAnsi" w:hAnsiTheme="minorHAnsi" w:cstheme="minorHAnsi"/>
          <w:b/>
          <w:u w:val="single"/>
        </w:rPr>
      </w:pPr>
    </w:p>
    <w:p w14:paraId="546ECC52" w14:textId="77777777" w:rsidR="0074698F" w:rsidRPr="00F17A7C" w:rsidRDefault="0074698F" w:rsidP="004A6F00">
      <w:pPr>
        <w:rPr>
          <w:rFonts w:asciiTheme="minorHAnsi" w:hAnsiTheme="minorHAnsi" w:cstheme="minorHAnsi"/>
          <w:b/>
          <w:u w:val="single"/>
        </w:rPr>
      </w:pPr>
    </w:p>
    <w:p w14:paraId="7BD0611C" w14:textId="77777777" w:rsidR="0074698F" w:rsidRPr="00F17A7C" w:rsidRDefault="0074698F" w:rsidP="004A6F00">
      <w:pPr>
        <w:rPr>
          <w:rFonts w:asciiTheme="minorHAnsi" w:hAnsiTheme="minorHAnsi" w:cstheme="minorHAnsi"/>
          <w:b/>
          <w:u w:val="single"/>
        </w:rPr>
      </w:pPr>
    </w:p>
    <w:p w14:paraId="6CF0D12C" w14:textId="77777777" w:rsidR="0074698F" w:rsidRPr="00F17A7C" w:rsidRDefault="0074698F" w:rsidP="004A6F00">
      <w:pPr>
        <w:rPr>
          <w:rFonts w:asciiTheme="minorHAnsi" w:hAnsiTheme="minorHAnsi" w:cstheme="minorHAnsi"/>
          <w:b/>
          <w:u w:val="single"/>
        </w:rPr>
      </w:pPr>
    </w:p>
    <w:p w14:paraId="18B69BB5" w14:textId="77777777" w:rsidR="0074698F" w:rsidRPr="00F17A7C" w:rsidRDefault="0074698F" w:rsidP="004A6F00">
      <w:pPr>
        <w:rPr>
          <w:rFonts w:asciiTheme="minorHAnsi" w:hAnsiTheme="minorHAnsi" w:cstheme="minorHAnsi"/>
          <w:b/>
          <w:u w:val="single"/>
        </w:rPr>
      </w:pPr>
    </w:p>
    <w:p w14:paraId="3F5A7B59" w14:textId="77777777" w:rsidR="0074698F" w:rsidRPr="00F17A7C" w:rsidRDefault="0074698F" w:rsidP="004A6F00">
      <w:pPr>
        <w:rPr>
          <w:rFonts w:asciiTheme="minorHAnsi" w:hAnsiTheme="minorHAnsi" w:cstheme="minorHAnsi"/>
          <w:b/>
          <w:u w:val="single"/>
        </w:rPr>
      </w:pPr>
    </w:p>
    <w:p w14:paraId="07383A5F" w14:textId="77777777" w:rsidR="00F17A7C" w:rsidRPr="00F17A7C" w:rsidRDefault="00F17A7C" w:rsidP="004A6F00">
      <w:pPr>
        <w:rPr>
          <w:rFonts w:asciiTheme="minorHAnsi" w:hAnsiTheme="minorHAnsi" w:cstheme="minorHAnsi"/>
          <w:b/>
          <w:u w:val="single"/>
        </w:rPr>
      </w:pPr>
    </w:p>
    <w:p w14:paraId="76E84620" w14:textId="77777777" w:rsidR="00B65184" w:rsidRPr="00F17A7C" w:rsidRDefault="00B65184" w:rsidP="004A6F00">
      <w:pPr>
        <w:rPr>
          <w:rFonts w:asciiTheme="minorHAnsi" w:hAnsiTheme="minorHAnsi" w:cstheme="minorHAnsi"/>
          <w:b/>
          <w:u w:val="single"/>
        </w:rPr>
      </w:pPr>
      <w:r w:rsidRPr="00F17A7C">
        <w:rPr>
          <w:rFonts w:asciiTheme="minorHAnsi" w:hAnsiTheme="minorHAnsi" w:cstheme="minorHAnsi"/>
          <w:b/>
          <w:u w:val="single"/>
        </w:rPr>
        <w:lastRenderedPageBreak/>
        <w:t>About Us</w:t>
      </w:r>
    </w:p>
    <w:p w14:paraId="47D73016" w14:textId="77777777" w:rsidR="00B65184" w:rsidRPr="00F17A7C" w:rsidRDefault="00B65184" w:rsidP="004A6F00">
      <w:pPr>
        <w:rPr>
          <w:rFonts w:asciiTheme="minorHAnsi" w:hAnsiTheme="minorHAnsi" w:cstheme="minorHAnsi"/>
          <w:b/>
          <w:u w:val="single"/>
        </w:rPr>
      </w:pPr>
    </w:p>
    <w:p w14:paraId="255C9C94" w14:textId="77777777" w:rsidR="00B65184" w:rsidRPr="00F17A7C" w:rsidRDefault="00B65184" w:rsidP="00B65184">
      <w:pPr>
        <w:pStyle w:val="NormalWeb"/>
        <w:shd w:val="clear" w:color="auto" w:fill="FFFFFF"/>
        <w:spacing w:before="0" w:beforeAutospacing="0"/>
        <w:rPr>
          <w:rFonts w:asciiTheme="minorHAnsi" w:hAnsiTheme="minorHAnsi" w:cstheme="minorHAnsi"/>
          <w:color w:val="212529"/>
        </w:rPr>
      </w:pPr>
      <w:r w:rsidRPr="00F17A7C">
        <w:rPr>
          <w:rFonts w:asciiTheme="minorHAnsi" w:hAnsiTheme="minorHAnsi" w:cstheme="minorHAnsi"/>
          <w:color w:val="212529"/>
        </w:rPr>
        <w:t>In the community of St George’s School everyone is considered as an individual and is valued equally. Everyone is made to feel welcome and has a voice.</w:t>
      </w:r>
    </w:p>
    <w:p w14:paraId="6CEF9269" w14:textId="77777777" w:rsidR="00B65184" w:rsidRPr="00F17A7C" w:rsidRDefault="00B65184" w:rsidP="00B65184">
      <w:pPr>
        <w:pStyle w:val="NormalWeb"/>
        <w:shd w:val="clear" w:color="auto" w:fill="FFFFFF"/>
        <w:spacing w:before="0" w:beforeAutospacing="0"/>
        <w:rPr>
          <w:rFonts w:asciiTheme="minorHAnsi" w:hAnsiTheme="minorHAnsi" w:cstheme="minorHAnsi"/>
          <w:color w:val="212529"/>
        </w:rPr>
      </w:pPr>
      <w:r w:rsidRPr="00F17A7C">
        <w:rPr>
          <w:rFonts w:asciiTheme="minorHAnsi" w:hAnsiTheme="minorHAnsi" w:cstheme="minorHAnsi"/>
          <w:color w:val="212529"/>
        </w:rPr>
        <w:t>Our school is a safe place to achieve, have fun and to develop skills towards individual, informed paths as we leave school and move forward in life. We learn to make choices for now and the future and to become as independent and self-sufficient as possible taking our place in society as part of Modern Britain. </w:t>
      </w:r>
    </w:p>
    <w:p w14:paraId="3DD0AC46" w14:textId="77777777" w:rsidR="00874DA9" w:rsidRPr="00F17A7C" w:rsidRDefault="00B65184" w:rsidP="000C5FFB">
      <w:pPr>
        <w:pStyle w:val="mb-0"/>
        <w:shd w:val="clear" w:color="auto" w:fill="FFFFFF"/>
        <w:spacing w:before="0" w:beforeAutospacing="0"/>
        <w:rPr>
          <w:rFonts w:asciiTheme="minorHAnsi" w:hAnsiTheme="minorHAnsi" w:cstheme="minorHAnsi"/>
          <w:color w:val="212529"/>
        </w:rPr>
      </w:pPr>
      <w:r w:rsidRPr="00F17A7C">
        <w:rPr>
          <w:rFonts w:asciiTheme="minorHAnsi" w:hAnsiTheme="minorHAnsi" w:cstheme="minorHAnsi"/>
          <w:color w:val="212529"/>
        </w:rPr>
        <w:t xml:space="preserve">We do our personal best and celebrate our achievements however large or small. As a team we experience the world and work towards achieving our goals and dreams and </w:t>
      </w:r>
      <w:proofErr w:type="gramStart"/>
      <w:r w:rsidRPr="00F17A7C">
        <w:rPr>
          <w:rFonts w:asciiTheme="minorHAnsi" w:hAnsiTheme="minorHAnsi" w:cstheme="minorHAnsi"/>
          <w:color w:val="212529"/>
        </w:rPr>
        <w:t>being the best</w:t>
      </w:r>
      <w:proofErr w:type="gramEnd"/>
      <w:r w:rsidRPr="00F17A7C">
        <w:rPr>
          <w:rFonts w:asciiTheme="minorHAnsi" w:hAnsiTheme="minorHAnsi" w:cstheme="minorHAnsi"/>
          <w:color w:val="212529"/>
        </w:rPr>
        <w:t xml:space="preserve"> we can be.</w:t>
      </w:r>
    </w:p>
    <w:p w14:paraId="096DC316" w14:textId="77777777" w:rsidR="009023BE" w:rsidRPr="00F17A7C" w:rsidRDefault="009023BE" w:rsidP="009023BE">
      <w:pPr>
        <w:jc w:val="both"/>
        <w:rPr>
          <w:rFonts w:asciiTheme="minorHAnsi" w:hAnsiTheme="minorHAnsi" w:cstheme="minorHAnsi"/>
          <w:bCs/>
        </w:rPr>
      </w:pPr>
      <w:r w:rsidRPr="00F17A7C">
        <w:rPr>
          <w:rFonts w:asciiTheme="minorHAnsi" w:hAnsiTheme="minorHAnsi" w:cstheme="minorHAnsi"/>
          <w:b/>
          <w:bCs/>
        </w:rPr>
        <w:t>The Isle of Wight Council</w:t>
      </w:r>
      <w:r w:rsidRPr="00F17A7C">
        <w:rPr>
          <w:rFonts w:asciiTheme="minorHAnsi" w:hAnsiTheme="minorHAnsi" w:cstheme="minorHAnsi"/>
          <w:bCs/>
        </w:rPr>
        <w:t xml:space="preserve"> expects that its staff will adhere to its policies and procedures.  All members of staff are expected to be familiar with procedures and undertake appropriate activities to support their learning and development.</w:t>
      </w:r>
    </w:p>
    <w:p w14:paraId="52E1EBAC" w14:textId="77777777" w:rsidR="009023BE" w:rsidRPr="00F17A7C" w:rsidRDefault="009023BE" w:rsidP="009023BE">
      <w:pPr>
        <w:jc w:val="both"/>
        <w:rPr>
          <w:rFonts w:asciiTheme="minorHAnsi" w:hAnsiTheme="minorHAnsi" w:cstheme="minorHAnsi"/>
          <w:b/>
          <w:bCs/>
        </w:rPr>
      </w:pPr>
    </w:p>
    <w:p w14:paraId="401B06AB" w14:textId="77777777" w:rsidR="009023BE" w:rsidRPr="00F17A7C" w:rsidRDefault="009023BE" w:rsidP="009023BE">
      <w:pPr>
        <w:jc w:val="both"/>
        <w:rPr>
          <w:rFonts w:asciiTheme="minorHAnsi" w:hAnsiTheme="minorHAnsi" w:cstheme="minorHAnsi"/>
          <w:bCs/>
        </w:rPr>
      </w:pPr>
      <w:r w:rsidRPr="00F17A7C">
        <w:rPr>
          <w:rFonts w:asciiTheme="minorHAnsi" w:hAnsiTheme="minorHAnsi" w:cstheme="minorHAnsi"/>
          <w:b/>
          <w:bCs/>
        </w:rPr>
        <w:t>Safeguarding</w:t>
      </w:r>
      <w:r w:rsidRPr="00F17A7C">
        <w:rPr>
          <w:rFonts w:asciiTheme="minorHAnsi" w:hAnsiTheme="minorHAnsi" w:cstheme="minorHAnsi"/>
          <w:bCs/>
        </w:rPr>
        <w:t xml:space="preserve"> - The Isle of Wight Council is committed to safeguarding and promoting the welfare of children and vulnerable adults and operates stringent safer recruitment practices.  </w:t>
      </w:r>
    </w:p>
    <w:p w14:paraId="67DB9826" w14:textId="77777777" w:rsidR="009023BE" w:rsidRPr="00F17A7C" w:rsidRDefault="009023BE" w:rsidP="009023BE">
      <w:pPr>
        <w:jc w:val="both"/>
        <w:rPr>
          <w:rFonts w:asciiTheme="minorHAnsi" w:hAnsiTheme="minorHAnsi" w:cstheme="minorHAnsi"/>
        </w:rPr>
      </w:pPr>
    </w:p>
    <w:p w14:paraId="6E68D553" w14:textId="77777777" w:rsidR="009023BE" w:rsidRPr="00F17A7C" w:rsidRDefault="009023BE" w:rsidP="009023BE">
      <w:pPr>
        <w:autoSpaceDE w:val="0"/>
        <w:autoSpaceDN w:val="0"/>
        <w:adjustRightInd w:val="0"/>
        <w:jc w:val="both"/>
        <w:rPr>
          <w:rFonts w:asciiTheme="minorHAnsi" w:hAnsiTheme="minorHAnsi" w:cstheme="minorHAnsi"/>
          <w:bCs/>
        </w:rPr>
      </w:pPr>
      <w:r w:rsidRPr="00F17A7C">
        <w:rPr>
          <w:rFonts w:asciiTheme="minorHAnsi" w:hAnsiTheme="minorHAnsi" w:cstheme="minorHAnsi"/>
          <w:b/>
          <w:bCs/>
        </w:rPr>
        <w:t>Diversity and Equality</w:t>
      </w:r>
      <w:r w:rsidRPr="00F17A7C">
        <w:rPr>
          <w:rFonts w:asciiTheme="minorHAnsi" w:hAnsiTheme="minorHAnsi" w:cstheme="minorHAnsi"/>
          <w:bCs/>
        </w:rPr>
        <w:t xml:space="preserve"> - All employees are expected to </w:t>
      </w:r>
      <w:r w:rsidRPr="00F17A7C">
        <w:rPr>
          <w:rFonts w:asciiTheme="minorHAnsi" w:hAnsiTheme="minorHAnsi" w:cstheme="minorHAnsi"/>
        </w:rPr>
        <w:t>treat others with dignity and respect</w:t>
      </w:r>
      <w:r w:rsidRPr="00F17A7C">
        <w:rPr>
          <w:rFonts w:asciiTheme="minorHAnsi" w:hAnsiTheme="minorHAnsi" w:cstheme="minorHAnsi"/>
          <w:bCs/>
        </w:rPr>
        <w:t>.</w:t>
      </w:r>
    </w:p>
    <w:p w14:paraId="46CCC418" w14:textId="77777777" w:rsidR="009023BE" w:rsidRPr="00F17A7C" w:rsidRDefault="009023BE" w:rsidP="009023BE">
      <w:pPr>
        <w:autoSpaceDE w:val="0"/>
        <w:autoSpaceDN w:val="0"/>
        <w:adjustRightInd w:val="0"/>
        <w:jc w:val="both"/>
        <w:rPr>
          <w:rFonts w:asciiTheme="minorHAnsi" w:hAnsiTheme="minorHAnsi" w:cstheme="minorHAnsi"/>
          <w:bCs/>
        </w:rPr>
      </w:pPr>
    </w:p>
    <w:p w14:paraId="388B98C6" w14:textId="77777777" w:rsidR="009023BE" w:rsidRPr="00F17A7C" w:rsidRDefault="009023BE" w:rsidP="009023BE">
      <w:pPr>
        <w:autoSpaceDE w:val="0"/>
        <w:autoSpaceDN w:val="0"/>
        <w:adjustRightInd w:val="0"/>
        <w:jc w:val="both"/>
        <w:rPr>
          <w:rFonts w:asciiTheme="minorHAnsi" w:hAnsiTheme="minorHAnsi" w:cstheme="minorHAnsi"/>
          <w:bCs/>
        </w:rPr>
      </w:pPr>
      <w:r w:rsidRPr="00F17A7C">
        <w:rPr>
          <w:rFonts w:asciiTheme="minorHAnsi" w:hAnsiTheme="minorHAnsi" w:cstheme="minorHAnsi"/>
          <w:b/>
          <w:bCs/>
        </w:rPr>
        <w:t>Health and Safety</w:t>
      </w:r>
      <w:r w:rsidRPr="00F17A7C">
        <w:rPr>
          <w:rFonts w:asciiTheme="minorHAnsi" w:hAnsiTheme="minorHAnsi" w:cstheme="minorHAnsi"/>
          <w:bCs/>
        </w:rPr>
        <w:t xml:space="preserve"> - The Isle of Wight Council has a duty to protect </w:t>
      </w:r>
      <w:proofErr w:type="gramStart"/>
      <w:r w:rsidRPr="00F17A7C">
        <w:rPr>
          <w:rFonts w:asciiTheme="minorHAnsi" w:hAnsiTheme="minorHAnsi" w:cstheme="minorHAnsi"/>
          <w:bCs/>
        </w:rPr>
        <w:t>employees</w:t>
      </w:r>
      <w:proofErr w:type="gramEnd"/>
      <w:r w:rsidRPr="00F17A7C">
        <w:rPr>
          <w:rFonts w:asciiTheme="minorHAnsi" w:hAnsiTheme="minorHAnsi" w:cstheme="minorHAnsi"/>
          <w:bCs/>
        </w:rPr>
        <w:t xml:space="preserve"> and all employees have a duty to protect themselves and others from harm as far as is reasonably practicable.</w:t>
      </w:r>
    </w:p>
    <w:p w14:paraId="5E70A56A" w14:textId="77777777" w:rsidR="009023BE" w:rsidRPr="00F17A7C" w:rsidRDefault="009023BE" w:rsidP="009023BE">
      <w:pPr>
        <w:autoSpaceDE w:val="0"/>
        <w:autoSpaceDN w:val="0"/>
        <w:adjustRightInd w:val="0"/>
        <w:jc w:val="both"/>
        <w:rPr>
          <w:rFonts w:asciiTheme="minorHAnsi" w:hAnsiTheme="minorHAnsi" w:cstheme="minorHAnsi"/>
        </w:rPr>
      </w:pPr>
    </w:p>
    <w:p w14:paraId="2286CA45" w14:textId="77777777" w:rsidR="009023BE" w:rsidRPr="00F17A7C" w:rsidRDefault="009023BE" w:rsidP="009023BE">
      <w:pPr>
        <w:jc w:val="both"/>
        <w:rPr>
          <w:rFonts w:asciiTheme="minorHAnsi" w:hAnsiTheme="minorHAnsi" w:cstheme="minorHAnsi"/>
        </w:rPr>
      </w:pPr>
      <w:r w:rsidRPr="00F17A7C">
        <w:rPr>
          <w:rFonts w:asciiTheme="minorHAnsi" w:hAnsiTheme="minorHAnsi" w:cstheme="minorHAnsi"/>
          <w:b/>
        </w:rPr>
        <w:t>Data Protection and ICT Security</w:t>
      </w:r>
      <w:r w:rsidRPr="00F17A7C">
        <w:rPr>
          <w:rFonts w:asciiTheme="minorHAnsi" w:hAnsiTheme="minorHAnsi" w:cstheme="minorHAnsi"/>
        </w:rPr>
        <w:t xml:space="preserve"> – All employees are required to ensure that any information or data collected or input </w:t>
      </w:r>
      <w:proofErr w:type="gramStart"/>
      <w:r w:rsidRPr="00F17A7C">
        <w:rPr>
          <w:rFonts w:asciiTheme="minorHAnsi" w:hAnsiTheme="minorHAnsi" w:cstheme="minorHAnsi"/>
        </w:rPr>
        <w:t>in to</w:t>
      </w:r>
      <w:proofErr w:type="gramEnd"/>
      <w:r w:rsidRPr="00F17A7C">
        <w:rPr>
          <w:rFonts w:asciiTheme="minorHAnsi" w:hAnsiTheme="minorHAnsi" w:cstheme="minorHAnsi"/>
        </w:rPr>
        <w:t xml:space="preserve"> a Council system complies with the standards set out and any associated processes that are specific to an area of work.</w:t>
      </w:r>
    </w:p>
    <w:p w14:paraId="280A8F16" w14:textId="77777777" w:rsidR="009023BE" w:rsidRPr="00F17A7C" w:rsidRDefault="009023BE" w:rsidP="009023BE">
      <w:pPr>
        <w:tabs>
          <w:tab w:val="left" w:pos="0"/>
        </w:tabs>
        <w:jc w:val="both"/>
        <w:rPr>
          <w:rFonts w:asciiTheme="minorHAnsi" w:hAnsiTheme="minorHAnsi" w:cstheme="minorHAnsi"/>
        </w:rPr>
      </w:pPr>
    </w:p>
    <w:p w14:paraId="3820068D" w14:textId="77777777" w:rsidR="009023BE" w:rsidRPr="00F17A7C" w:rsidRDefault="009023BE" w:rsidP="009023BE">
      <w:pPr>
        <w:tabs>
          <w:tab w:val="left" w:pos="0"/>
        </w:tabs>
        <w:jc w:val="both"/>
        <w:rPr>
          <w:rFonts w:asciiTheme="minorHAnsi" w:hAnsiTheme="minorHAnsi" w:cstheme="minorHAnsi"/>
          <w:i/>
        </w:rPr>
      </w:pPr>
      <w:r w:rsidRPr="00F17A7C">
        <w:rPr>
          <w:rFonts w:asciiTheme="minorHAnsi" w:hAnsiTheme="minorHAnsi" w:cstheme="minorHAnsi"/>
          <w:i/>
        </w:rPr>
        <w:t xml:space="preserve">In consultation with the postholder </w:t>
      </w:r>
      <w:r w:rsidR="00BF0C50" w:rsidRPr="00F17A7C">
        <w:rPr>
          <w:rFonts w:asciiTheme="minorHAnsi" w:hAnsiTheme="minorHAnsi" w:cstheme="minorHAnsi"/>
          <w:i/>
        </w:rPr>
        <w:t>this job description</w:t>
      </w:r>
      <w:r w:rsidRPr="00F17A7C">
        <w:rPr>
          <w:rFonts w:asciiTheme="minorHAnsi" w:hAnsiTheme="minorHAnsi" w:cstheme="minorHAnsi"/>
          <w:i/>
        </w:rPr>
        <w:t xml:space="preserve"> is liable to variation by management to reflect or anticipate changes to the job.  As a term of </w:t>
      </w:r>
      <w:proofErr w:type="gramStart"/>
      <w:r w:rsidRPr="00F17A7C">
        <w:rPr>
          <w:rFonts w:asciiTheme="minorHAnsi" w:hAnsiTheme="minorHAnsi" w:cstheme="minorHAnsi"/>
          <w:i/>
        </w:rPr>
        <w:t>employment</w:t>
      </w:r>
      <w:proofErr w:type="gramEnd"/>
      <w:r w:rsidRPr="00F17A7C">
        <w:rPr>
          <w:rFonts w:asciiTheme="minorHAnsi" w:hAnsiTheme="minorHAnsi" w:cstheme="minorHAnsi"/>
          <w:i/>
        </w:rPr>
        <w:t xml:space="preserve"> the postholder may be required to undertake other duties in this post or, following consultation, any other post in any of the Isle of Wight Council's Directorates.</w:t>
      </w:r>
    </w:p>
    <w:p w14:paraId="3FA8149B" w14:textId="77777777" w:rsidR="009023BE" w:rsidRPr="00F17A7C" w:rsidRDefault="009023BE" w:rsidP="009023BE">
      <w:pPr>
        <w:tabs>
          <w:tab w:val="left" w:pos="0"/>
        </w:tabs>
        <w:jc w:val="both"/>
        <w:rPr>
          <w:rFonts w:asciiTheme="minorHAnsi" w:hAnsiTheme="minorHAnsi" w:cstheme="minorHAnsi"/>
          <w:i/>
        </w:rPr>
      </w:pPr>
    </w:p>
    <w:p w14:paraId="2E2B5FCB" w14:textId="77777777" w:rsidR="009023BE" w:rsidRPr="00F17A7C" w:rsidRDefault="009023BE" w:rsidP="009023BE">
      <w:pPr>
        <w:tabs>
          <w:tab w:val="left" w:pos="0"/>
        </w:tabs>
        <w:jc w:val="both"/>
        <w:rPr>
          <w:rFonts w:asciiTheme="minorHAnsi" w:hAnsiTheme="minorHAnsi" w:cstheme="minorHAnsi"/>
          <w:i/>
        </w:rPr>
      </w:pPr>
    </w:p>
    <w:p w14:paraId="5106AE49" w14:textId="77777777" w:rsidR="00D75DAE" w:rsidRPr="00F17A7C" w:rsidRDefault="00D75DAE" w:rsidP="00D75DAE">
      <w:pPr>
        <w:rPr>
          <w:rFonts w:asciiTheme="minorHAnsi" w:hAnsiTheme="minorHAnsi" w:cstheme="minorHAnsi"/>
        </w:rPr>
      </w:pPr>
    </w:p>
    <w:p w14:paraId="08590190" w14:textId="77777777" w:rsidR="00B65184" w:rsidRPr="00F17A7C" w:rsidRDefault="00B65184" w:rsidP="00D75DAE">
      <w:pPr>
        <w:rPr>
          <w:rFonts w:asciiTheme="minorHAnsi" w:hAnsiTheme="minorHAnsi" w:cstheme="minorHAnsi"/>
        </w:rPr>
      </w:pPr>
    </w:p>
    <w:p w14:paraId="599D9906" w14:textId="77777777" w:rsidR="00B65184" w:rsidRPr="00F17A7C" w:rsidRDefault="00B65184" w:rsidP="00D75DAE">
      <w:pPr>
        <w:rPr>
          <w:rFonts w:asciiTheme="minorHAnsi" w:hAnsiTheme="minorHAnsi" w:cstheme="minorHAnsi"/>
        </w:rPr>
      </w:pPr>
    </w:p>
    <w:p w14:paraId="0E045F5D" w14:textId="642FC7A3" w:rsidR="006D30CE" w:rsidRPr="00F17A7C" w:rsidRDefault="00D75DAE">
      <w:pPr>
        <w:rPr>
          <w:rFonts w:asciiTheme="minorHAnsi" w:hAnsiTheme="minorHAnsi" w:cstheme="minorHAnsi"/>
        </w:rPr>
      </w:pPr>
      <w:r w:rsidRPr="00F17A7C">
        <w:rPr>
          <w:rFonts w:asciiTheme="minorHAnsi" w:hAnsiTheme="minorHAnsi" w:cstheme="minorHAnsi"/>
        </w:rPr>
        <w:t xml:space="preserve"> </w:t>
      </w:r>
      <w:r w:rsidR="00CA03B0" w:rsidRPr="00F17A7C">
        <w:rPr>
          <w:rFonts w:asciiTheme="minorHAnsi" w:hAnsiTheme="minorHAnsi" w:cstheme="minorHAnsi"/>
        </w:rPr>
        <w:t>Signed……………………………………………………………………….Date………………………………………………….</w:t>
      </w:r>
    </w:p>
    <w:p w14:paraId="6DF8968D" w14:textId="77777777" w:rsidR="00CA03B0" w:rsidRPr="00F17A7C" w:rsidRDefault="00CA03B0">
      <w:pPr>
        <w:rPr>
          <w:rFonts w:asciiTheme="minorHAnsi" w:hAnsiTheme="minorHAnsi" w:cstheme="minorHAnsi"/>
        </w:rPr>
      </w:pPr>
    </w:p>
    <w:sectPr w:rsidR="00CA03B0" w:rsidRPr="00F17A7C" w:rsidSect="00FD1D1D">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7051"/>
    <w:multiLevelType w:val="hybridMultilevel"/>
    <w:tmpl w:val="4FE67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196FEE"/>
    <w:multiLevelType w:val="hybridMultilevel"/>
    <w:tmpl w:val="B120B3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A4ACD"/>
    <w:multiLevelType w:val="hybridMultilevel"/>
    <w:tmpl w:val="210C55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A5D67"/>
    <w:multiLevelType w:val="hybridMultilevel"/>
    <w:tmpl w:val="0BE0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8498C"/>
    <w:multiLevelType w:val="hybridMultilevel"/>
    <w:tmpl w:val="7C78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91689"/>
    <w:multiLevelType w:val="hybridMultilevel"/>
    <w:tmpl w:val="6C4AB9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276F9E"/>
    <w:multiLevelType w:val="hybridMultilevel"/>
    <w:tmpl w:val="0BD67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D13022"/>
    <w:multiLevelType w:val="hybridMultilevel"/>
    <w:tmpl w:val="AA286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9F7878"/>
    <w:multiLevelType w:val="hybridMultilevel"/>
    <w:tmpl w:val="B0C645AA"/>
    <w:lvl w:ilvl="0" w:tplc="A7B8DD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25535A"/>
    <w:multiLevelType w:val="hybridMultilevel"/>
    <w:tmpl w:val="2FC4C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B47370"/>
    <w:multiLevelType w:val="hybridMultilevel"/>
    <w:tmpl w:val="D1289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D2972"/>
    <w:multiLevelType w:val="hybridMultilevel"/>
    <w:tmpl w:val="5F6C1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AB4F70"/>
    <w:multiLevelType w:val="hybridMultilevel"/>
    <w:tmpl w:val="7AE2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492AC4"/>
    <w:multiLevelType w:val="hybridMultilevel"/>
    <w:tmpl w:val="160E8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D2334B"/>
    <w:multiLevelType w:val="hybridMultilevel"/>
    <w:tmpl w:val="23E8ED02"/>
    <w:lvl w:ilvl="0" w:tplc="A7B8DD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463E17"/>
    <w:multiLevelType w:val="hybridMultilevel"/>
    <w:tmpl w:val="6AE44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4064EC"/>
    <w:multiLevelType w:val="hybridMultilevel"/>
    <w:tmpl w:val="146E00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8834632">
    <w:abstractNumId w:val="1"/>
  </w:num>
  <w:num w:numId="2" w16cid:durableId="1283265935">
    <w:abstractNumId w:val="5"/>
  </w:num>
  <w:num w:numId="3" w16cid:durableId="769862801">
    <w:abstractNumId w:val="2"/>
  </w:num>
  <w:num w:numId="4" w16cid:durableId="375852961">
    <w:abstractNumId w:val="7"/>
  </w:num>
  <w:num w:numId="5" w16cid:durableId="709502068">
    <w:abstractNumId w:val="0"/>
  </w:num>
  <w:num w:numId="6" w16cid:durableId="497885780">
    <w:abstractNumId w:val="16"/>
  </w:num>
  <w:num w:numId="7" w16cid:durableId="515116347">
    <w:abstractNumId w:val="14"/>
  </w:num>
  <w:num w:numId="8" w16cid:durableId="1252275862">
    <w:abstractNumId w:val="8"/>
  </w:num>
  <w:num w:numId="9" w16cid:durableId="1953508998">
    <w:abstractNumId w:val="11"/>
  </w:num>
  <w:num w:numId="10" w16cid:durableId="1299921389">
    <w:abstractNumId w:val="13"/>
  </w:num>
  <w:num w:numId="11" w16cid:durableId="631209049">
    <w:abstractNumId w:val="4"/>
  </w:num>
  <w:num w:numId="12" w16cid:durableId="207568536">
    <w:abstractNumId w:val="12"/>
  </w:num>
  <w:num w:numId="13" w16cid:durableId="879513019">
    <w:abstractNumId w:val="6"/>
  </w:num>
  <w:num w:numId="14" w16cid:durableId="627127381">
    <w:abstractNumId w:val="3"/>
  </w:num>
  <w:num w:numId="15" w16cid:durableId="1843663131">
    <w:abstractNumId w:val="9"/>
  </w:num>
  <w:num w:numId="16" w16cid:durableId="855388761">
    <w:abstractNumId w:val="10"/>
  </w:num>
  <w:num w:numId="17" w16cid:durableId="19696285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DAE"/>
    <w:rsid w:val="0000174D"/>
    <w:rsid w:val="00035D22"/>
    <w:rsid w:val="00074AD3"/>
    <w:rsid w:val="00082CD6"/>
    <w:rsid w:val="000C0423"/>
    <w:rsid w:val="000C46F2"/>
    <w:rsid w:val="000C5FFB"/>
    <w:rsid w:val="000E4B45"/>
    <w:rsid w:val="00136780"/>
    <w:rsid w:val="0015714A"/>
    <w:rsid w:val="0016376D"/>
    <w:rsid w:val="00191C75"/>
    <w:rsid w:val="00193554"/>
    <w:rsid w:val="001A13BA"/>
    <w:rsid w:val="001A28B7"/>
    <w:rsid w:val="001A2C64"/>
    <w:rsid w:val="001B62E1"/>
    <w:rsid w:val="001D691D"/>
    <w:rsid w:val="002051E0"/>
    <w:rsid w:val="0026118E"/>
    <w:rsid w:val="0026744C"/>
    <w:rsid w:val="0029646D"/>
    <w:rsid w:val="002A0202"/>
    <w:rsid w:val="002C37EC"/>
    <w:rsid w:val="00323B88"/>
    <w:rsid w:val="00327772"/>
    <w:rsid w:val="003767D7"/>
    <w:rsid w:val="003962B9"/>
    <w:rsid w:val="003B0D5A"/>
    <w:rsid w:val="003D41A6"/>
    <w:rsid w:val="00421E05"/>
    <w:rsid w:val="0042574B"/>
    <w:rsid w:val="00447D58"/>
    <w:rsid w:val="0045261C"/>
    <w:rsid w:val="00467585"/>
    <w:rsid w:val="00494DD9"/>
    <w:rsid w:val="00495277"/>
    <w:rsid w:val="004A54A4"/>
    <w:rsid w:val="004A6F00"/>
    <w:rsid w:val="004C1031"/>
    <w:rsid w:val="0051225F"/>
    <w:rsid w:val="005150B4"/>
    <w:rsid w:val="00593315"/>
    <w:rsid w:val="005D0C92"/>
    <w:rsid w:val="00631E32"/>
    <w:rsid w:val="006A5540"/>
    <w:rsid w:val="006B3776"/>
    <w:rsid w:val="006C4B13"/>
    <w:rsid w:val="006D30CE"/>
    <w:rsid w:val="006E5E5B"/>
    <w:rsid w:val="00701F0F"/>
    <w:rsid w:val="00717D34"/>
    <w:rsid w:val="0074698F"/>
    <w:rsid w:val="00786279"/>
    <w:rsid w:val="00791231"/>
    <w:rsid w:val="007A101E"/>
    <w:rsid w:val="007C6AE0"/>
    <w:rsid w:val="007E4DC5"/>
    <w:rsid w:val="007E6305"/>
    <w:rsid w:val="007F323A"/>
    <w:rsid w:val="007F550D"/>
    <w:rsid w:val="008135F9"/>
    <w:rsid w:val="0083046F"/>
    <w:rsid w:val="00874DA9"/>
    <w:rsid w:val="008E03FE"/>
    <w:rsid w:val="009023BE"/>
    <w:rsid w:val="0091156E"/>
    <w:rsid w:val="00940758"/>
    <w:rsid w:val="00942FA7"/>
    <w:rsid w:val="0099784F"/>
    <w:rsid w:val="009C03B7"/>
    <w:rsid w:val="009C15E5"/>
    <w:rsid w:val="009C6369"/>
    <w:rsid w:val="00A015F5"/>
    <w:rsid w:val="00A05D28"/>
    <w:rsid w:val="00A12C6C"/>
    <w:rsid w:val="00A44BBB"/>
    <w:rsid w:val="00A66A1F"/>
    <w:rsid w:val="00A90B79"/>
    <w:rsid w:val="00AC3D4E"/>
    <w:rsid w:val="00AE3F6F"/>
    <w:rsid w:val="00B01B37"/>
    <w:rsid w:val="00B1171E"/>
    <w:rsid w:val="00B65184"/>
    <w:rsid w:val="00B66531"/>
    <w:rsid w:val="00B82921"/>
    <w:rsid w:val="00B9391C"/>
    <w:rsid w:val="00B95231"/>
    <w:rsid w:val="00B95BDB"/>
    <w:rsid w:val="00BB03EF"/>
    <w:rsid w:val="00BF0C50"/>
    <w:rsid w:val="00C33270"/>
    <w:rsid w:val="00C34598"/>
    <w:rsid w:val="00C67A5F"/>
    <w:rsid w:val="00C852AF"/>
    <w:rsid w:val="00C940BE"/>
    <w:rsid w:val="00CA03B0"/>
    <w:rsid w:val="00CA3FF6"/>
    <w:rsid w:val="00CA518E"/>
    <w:rsid w:val="00CA63DE"/>
    <w:rsid w:val="00CE1B10"/>
    <w:rsid w:val="00D011A0"/>
    <w:rsid w:val="00D02D00"/>
    <w:rsid w:val="00D14DB9"/>
    <w:rsid w:val="00D37A16"/>
    <w:rsid w:val="00D53892"/>
    <w:rsid w:val="00D63007"/>
    <w:rsid w:val="00D7406B"/>
    <w:rsid w:val="00D75DAE"/>
    <w:rsid w:val="00DC15C9"/>
    <w:rsid w:val="00DD760C"/>
    <w:rsid w:val="00E22698"/>
    <w:rsid w:val="00E64975"/>
    <w:rsid w:val="00EB2ECA"/>
    <w:rsid w:val="00EB7BA0"/>
    <w:rsid w:val="00EC5139"/>
    <w:rsid w:val="00EE6ED2"/>
    <w:rsid w:val="00EF5399"/>
    <w:rsid w:val="00F04FED"/>
    <w:rsid w:val="00F15BFB"/>
    <w:rsid w:val="00F17A7C"/>
    <w:rsid w:val="00F25414"/>
    <w:rsid w:val="00F26C84"/>
    <w:rsid w:val="00F95B76"/>
    <w:rsid w:val="00FB423A"/>
    <w:rsid w:val="00FD1D1D"/>
    <w:rsid w:val="00FD5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95EFF"/>
  <w15:docId w15:val="{AD010BE2-3A0D-467F-8C6E-B8BEF53C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DAE"/>
    <w:rPr>
      <w:rFonts w:ascii="Times New Roman" w:eastAsia="Times New Roman" w:hAnsi="Times New Roman"/>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D30CE"/>
    <w:pPr>
      <w:ind w:left="720"/>
      <w:contextualSpacing/>
    </w:pPr>
  </w:style>
  <w:style w:type="paragraph" w:styleId="NormalWeb">
    <w:name w:val="Normal (Web)"/>
    <w:basedOn w:val="Normal"/>
    <w:uiPriority w:val="99"/>
    <w:semiHidden/>
    <w:unhideWhenUsed/>
    <w:rsid w:val="00B65184"/>
    <w:pPr>
      <w:spacing w:before="100" w:beforeAutospacing="1" w:after="100" w:afterAutospacing="1"/>
    </w:pPr>
    <w:rPr>
      <w:lang w:val="en-GB" w:eastAsia="en-GB"/>
    </w:rPr>
  </w:style>
  <w:style w:type="paragraph" w:customStyle="1" w:styleId="mb-0">
    <w:name w:val="mb-0"/>
    <w:basedOn w:val="Normal"/>
    <w:rsid w:val="00B65184"/>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42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2858316-ebf5-4438-9153-e528816b1f60">UWWJWNR2SWC4-1853502686-33086</_dlc_DocId>
    <_dlc_DocIdUrl xmlns="12858316-ebf5-4438-9153-e528816b1f60">
      <Url>https://stgeorgesiow.sharepoint.com/sites/Humanresources/_layouts/15/DocIdRedir.aspx?ID=UWWJWNR2SWC4-1853502686-33086</Url>
      <Description>UWWJWNR2SWC4-1853502686-33086</Description>
    </_dlc_DocIdUrl>
    <TaxCatchAll xmlns="12858316-ebf5-4438-9153-e528816b1f60" xsi:nil="true"/>
    <lcf76f155ced4ddcb4097134ff3c332f xmlns="074810c2-2d7b-4b7a-a245-3b96a8e3ad2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0DB0819EDEEF43ACD0EB4A743AE649" ma:contentTypeVersion="11" ma:contentTypeDescription="Create a new document." ma:contentTypeScope="" ma:versionID="1d29a0d35fb2dce573a2147debafa90f">
  <xsd:schema xmlns:xsd="http://www.w3.org/2001/XMLSchema" xmlns:xs="http://www.w3.org/2001/XMLSchema" xmlns:p="http://schemas.microsoft.com/office/2006/metadata/properties" xmlns:ns2="12858316-ebf5-4438-9153-e528816b1f60" xmlns:ns3="074810c2-2d7b-4b7a-a245-3b96a8e3ad21" targetNamespace="http://schemas.microsoft.com/office/2006/metadata/properties" ma:root="true" ma:fieldsID="5ef458d0d51ad776a8ef8150f4b20d05" ns2:_="" ns3:_="">
    <xsd:import namespace="12858316-ebf5-4438-9153-e528816b1f60"/>
    <xsd:import namespace="074810c2-2d7b-4b7a-a245-3b96a8e3ad2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858316-ebf5-4438-9153-e528816b1f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2a35cf25-9736-439e-90cc-d788c1a98dfa}" ma:internalName="TaxCatchAll" ma:showField="CatchAllData" ma:web="12858316-ebf5-4438-9153-e528816b1f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4810c2-2d7b-4b7a-a245-3b96a8e3ad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a21da63-2948-41e7-953c-fedceede9a7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534901-A21E-495C-B72F-E6F699D6963B}">
  <ds:schemaRefs>
    <ds:schemaRef ds:uri="http://schemas.microsoft.com/sharepoint/events"/>
  </ds:schemaRefs>
</ds:datastoreItem>
</file>

<file path=customXml/itemProps2.xml><?xml version="1.0" encoding="utf-8"?>
<ds:datastoreItem xmlns:ds="http://schemas.openxmlformats.org/officeDocument/2006/customXml" ds:itemID="{26E0C767-274A-4B1E-95E3-981695F93ECD}">
  <ds:schemaRefs>
    <ds:schemaRef ds:uri="http://schemas.microsoft.com/sharepoint/v3/contenttype/forms"/>
  </ds:schemaRefs>
</ds:datastoreItem>
</file>

<file path=customXml/itemProps3.xml><?xml version="1.0" encoding="utf-8"?>
<ds:datastoreItem xmlns:ds="http://schemas.openxmlformats.org/officeDocument/2006/customXml" ds:itemID="{E90BE9F7-0551-4B05-BF44-E6D383BEF1E7}">
  <ds:schemaRefs>
    <ds:schemaRef ds:uri="http://schemas.microsoft.com/office/2006/metadata/properties"/>
    <ds:schemaRef ds:uri="http://schemas.microsoft.com/office/infopath/2007/PartnerControls"/>
    <ds:schemaRef ds:uri="12858316-ebf5-4438-9153-e528816b1f60"/>
    <ds:schemaRef ds:uri="074810c2-2d7b-4b7a-a245-3b96a8e3ad21"/>
  </ds:schemaRefs>
</ds:datastoreItem>
</file>

<file path=customXml/itemProps4.xml><?xml version="1.0" encoding="utf-8"?>
<ds:datastoreItem xmlns:ds="http://schemas.openxmlformats.org/officeDocument/2006/customXml" ds:itemID="{2945B8AD-132B-42CE-B862-E37A316CA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858316-ebf5-4438-9153-e528816b1f60"/>
    <ds:schemaRef ds:uri="074810c2-2d7b-4b7a-a245-3b96a8e3ad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St Georges School</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joanne.rich</dc:creator>
  <cp:lastModifiedBy>Jenny Holmes</cp:lastModifiedBy>
  <cp:revision>5</cp:revision>
  <cp:lastPrinted>2013-07-10T14:19:00Z</cp:lastPrinted>
  <dcterms:created xsi:type="dcterms:W3CDTF">2026-09-03T08:29:00Z</dcterms:created>
  <dcterms:modified xsi:type="dcterms:W3CDTF">2026-09-09T12:14:00Z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0x010100FA0DB0819EDEEF43ACD0EB4A743AE649</vt:lpwstr>
  </property>
  <property fmtid="{D5CDD505-2E9C-101B-9397-08002B2CF9AE}" pid="3" name="Order">
    <vt:r8>589600</vt:r8>
  </property>
  <property fmtid="{D5CDD505-2E9C-101B-9397-08002B2CF9AE}" pid="4" name="_dlc_DocIdItemGuid">
    <vt:lpwstr>6ee2c135-8eda-4173-8394-fa0ee2a7f3dd</vt:lpwstr>
  </property>
  <property fmtid="{D5CDD505-2E9C-101B-9397-08002B2CF9AE}" pid="5" name="MediaServiceImageTags">
    <vt:lpwstr/>
  </property>
</Properties>
</file>